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FCF" w:rsidRDefault="00650FCF" w:rsidP="00947B67">
      <w:pPr>
        <w:shd w:val="clear" w:color="auto" w:fill="FFFFFF"/>
        <w:spacing w:after="100" w:afterAutospacing="1"/>
        <w:ind w:left="780"/>
        <w:rPr>
          <w:rFonts w:ascii="Arial" w:eastAsia="Times New Roman" w:hAnsi="Arial" w:cs="Arial"/>
          <w:color w:val="000000"/>
          <w:sz w:val="24"/>
          <w:szCs w:val="24"/>
          <w:lang w:eastAsia="ru-RU"/>
        </w:rPr>
      </w:pPr>
    </w:p>
    <w:p w:rsidR="00650FCF" w:rsidRDefault="00154B8A" w:rsidP="00947B67">
      <w:pPr>
        <w:shd w:val="clear" w:color="auto" w:fill="FFFFFF"/>
        <w:spacing w:after="100" w:afterAutospacing="1"/>
        <w:ind w:left="780"/>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5750644" cy="7908075"/>
            <wp:effectExtent l="19050" t="0" r="2456" b="0"/>
            <wp:docPr id="2" name="Рисунок 1" descr="C:\Users\Admin\Desktop\правила вн.труд.ра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авила вн.труд.расп..jpg"/>
                    <pic:cNvPicPr>
                      <a:picLocks noChangeAspect="1" noChangeArrowheads="1"/>
                    </pic:cNvPicPr>
                  </pic:nvPicPr>
                  <pic:blipFill>
                    <a:blip r:embed="rId6"/>
                    <a:srcRect/>
                    <a:stretch>
                      <a:fillRect/>
                    </a:stretch>
                  </pic:blipFill>
                  <pic:spPr bwMode="auto">
                    <a:xfrm>
                      <a:off x="0" y="0"/>
                      <a:ext cx="5752384" cy="7910468"/>
                    </a:xfrm>
                    <a:prstGeom prst="rect">
                      <a:avLst/>
                    </a:prstGeom>
                    <a:noFill/>
                    <a:ln w="9525">
                      <a:noFill/>
                      <a:miter lim="800000"/>
                      <a:headEnd/>
                      <a:tailEnd/>
                    </a:ln>
                  </pic:spPr>
                </pic:pic>
              </a:graphicData>
            </a:graphic>
          </wp:inline>
        </w:drawing>
      </w:r>
    </w:p>
    <w:p w:rsidR="00650FCF" w:rsidRDefault="00650FCF" w:rsidP="00947B67">
      <w:pPr>
        <w:shd w:val="clear" w:color="auto" w:fill="FFFFFF"/>
        <w:spacing w:after="100" w:afterAutospacing="1"/>
        <w:ind w:left="780"/>
        <w:rPr>
          <w:rFonts w:ascii="Arial" w:eastAsia="Times New Roman" w:hAnsi="Arial" w:cs="Arial"/>
          <w:color w:val="000000"/>
          <w:sz w:val="24"/>
          <w:szCs w:val="24"/>
          <w:lang w:eastAsia="ru-RU"/>
        </w:rPr>
      </w:pPr>
    </w:p>
    <w:p w:rsidR="00650FCF" w:rsidRDefault="00650FCF" w:rsidP="00947B67">
      <w:pPr>
        <w:shd w:val="clear" w:color="auto" w:fill="FFFFFF"/>
        <w:spacing w:after="100" w:afterAutospacing="1"/>
        <w:ind w:left="780"/>
        <w:rPr>
          <w:rFonts w:ascii="Arial" w:eastAsia="Times New Roman" w:hAnsi="Arial" w:cs="Arial"/>
          <w:color w:val="000000"/>
          <w:sz w:val="24"/>
          <w:szCs w:val="24"/>
          <w:lang w:eastAsia="ru-RU"/>
        </w:rPr>
      </w:pP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1.5.  Вопросы, связанные с установлением Правил внутреннего распоряд</w:t>
      </w:r>
      <w:r w:rsidR="005943A6">
        <w:rPr>
          <w:rFonts w:ascii="Arial" w:eastAsia="Times New Roman" w:hAnsi="Arial" w:cs="Arial"/>
          <w:color w:val="000000"/>
          <w:sz w:val="24"/>
          <w:szCs w:val="24"/>
          <w:lang w:eastAsia="ru-RU"/>
        </w:rPr>
        <w:t>ка, решаются администрацией МБУ</w:t>
      </w:r>
      <w:r w:rsidRPr="00FF425C">
        <w:rPr>
          <w:rFonts w:ascii="Arial" w:eastAsia="Times New Roman" w:hAnsi="Arial" w:cs="Arial"/>
          <w:color w:val="000000"/>
          <w:sz w:val="24"/>
          <w:szCs w:val="24"/>
          <w:lang w:eastAsia="ru-RU"/>
        </w:rPr>
        <w:t>ДО «КДШИ» совместно с выборным профсоюзным комитетом, ст.190 ТК РФ  </w:t>
      </w: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1.6.  Правила внутреннего трудового распорядка МБУ</w:t>
      </w:r>
      <w:r w:rsidR="00824C26">
        <w:rPr>
          <w:rFonts w:ascii="Arial" w:eastAsia="Times New Roman" w:hAnsi="Arial" w:cs="Arial"/>
          <w:color w:val="000000"/>
          <w:sz w:val="24"/>
          <w:szCs w:val="24"/>
          <w:lang w:eastAsia="ru-RU"/>
        </w:rPr>
        <w:t>ДО</w:t>
      </w:r>
      <w:r w:rsidRPr="00FF425C">
        <w:rPr>
          <w:rFonts w:ascii="Arial" w:eastAsia="Times New Roman" w:hAnsi="Arial" w:cs="Arial"/>
          <w:color w:val="000000"/>
          <w:sz w:val="24"/>
          <w:szCs w:val="24"/>
          <w:lang w:eastAsia="ru-RU"/>
        </w:rPr>
        <w:t xml:space="preserve"> «КДШИ» утверждаются общим собранием его работников по </w:t>
      </w:r>
      <w:r w:rsidR="005943A6">
        <w:rPr>
          <w:rFonts w:ascii="Arial" w:eastAsia="Times New Roman" w:hAnsi="Arial" w:cs="Arial"/>
          <w:color w:val="000000"/>
          <w:sz w:val="24"/>
          <w:szCs w:val="24"/>
          <w:lang w:eastAsia="ru-RU"/>
        </w:rPr>
        <w:t>представлению администрации МБУ</w:t>
      </w:r>
      <w:r w:rsidR="00824C26">
        <w:rPr>
          <w:rFonts w:ascii="Arial" w:eastAsia="Times New Roman" w:hAnsi="Arial" w:cs="Arial"/>
          <w:color w:val="000000"/>
          <w:sz w:val="24"/>
          <w:szCs w:val="24"/>
          <w:lang w:eastAsia="ru-RU"/>
        </w:rPr>
        <w:t>ДО</w:t>
      </w:r>
      <w:r w:rsidRPr="00FF425C">
        <w:rPr>
          <w:rFonts w:ascii="Arial" w:eastAsia="Times New Roman" w:hAnsi="Arial" w:cs="Arial"/>
          <w:color w:val="000000"/>
          <w:sz w:val="24"/>
          <w:szCs w:val="24"/>
          <w:lang w:eastAsia="ru-RU"/>
        </w:rPr>
        <w:t xml:space="preserve"> «КДШИ»</w:t>
      </w: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1.7.  Индивидуальные обязанности работников предусматриваются в заключаемых с ними трудовых договорах</w:t>
      </w: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1.8.  Те</w:t>
      </w:r>
      <w:proofErr w:type="gramStart"/>
      <w:r w:rsidRPr="00FF425C">
        <w:rPr>
          <w:rFonts w:ascii="Arial" w:eastAsia="Times New Roman" w:hAnsi="Arial" w:cs="Arial"/>
          <w:color w:val="000000"/>
          <w:sz w:val="24"/>
          <w:szCs w:val="24"/>
          <w:lang w:eastAsia="ru-RU"/>
        </w:rPr>
        <w:t>кст  Пр</w:t>
      </w:r>
      <w:proofErr w:type="gramEnd"/>
      <w:r w:rsidRPr="00FF425C">
        <w:rPr>
          <w:rFonts w:ascii="Arial" w:eastAsia="Times New Roman" w:hAnsi="Arial" w:cs="Arial"/>
          <w:color w:val="000000"/>
          <w:sz w:val="24"/>
          <w:szCs w:val="24"/>
          <w:lang w:eastAsia="ru-RU"/>
        </w:rPr>
        <w:t>авил внутреннего трудовог</w:t>
      </w:r>
      <w:r w:rsidR="005943A6">
        <w:rPr>
          <w:rFonts w:ascii="Arial" w:eastAsia="Times New Roman" w:hAnsi="Arial" w:cs="Arial"/>
          <w:color w:val="000000"/>
          <w:sz w:val="24"/>
          <w:szCs w:val="24"/>
          <w:lang w:eastAsia="ru-RU"/>
        </w:rPr>
        <w:t>о распорядка вывешивается в МБУ</w:t>
      </w:r>
      <w:r w:rsidR="00824C26">
        <w:rPr>
          <w:rFonts w:ascii="Arial" w:eastAsia="Times New Roman" w:hAnsi="Arial" w:cs="Arial"/>
          <w:color w:val="000000"/>
          <w:sz w:val="24"/>
          <w:szCs w:val="24"/>
          <w:lang w:eastAsia="ru-RU"/>
        </w:rPr>
        <w:t xml:space="preserve"> ДО</w:t>
      </w:r>
      <w:r w:rsidRPr="00FF425C">
        <w:rPr>
          <w:rFonts w:ascii="Arial" w:eastAsia="Times New Roman" w:hAnsi="Arial" w:cs="Arial"/>
          <w:color w:val="000000"/>
          <w:sz w:val="24"/>
          <w:szCs w:val="24"/>
          <w:lang w:eastAsia="ru-RU"/>
        </w:rPr>
        <w:t xml:space="preserve"> «КДШИ» на видном месте</w:t>
      </w:r>
    </w:p>
    <w:p w:rsidR="00FF425C" w:rsidRDefault="00947B67" w:rsidP="00FF425C">
      <w:pPr>
        <w:shd w:val="clear" w:color="auto" w:fill="FFFFFF"/>
        <w:spacing w:after="100" w:afterAutospacing="1"/>
        <w:ind w:left="360"/>
        <w:rPr>
          <w:rFonts w:ascii="Arial" w:eastAsia="Times New Roman" w:hAnsi="Arial" w:cs="Arial"/>
          <w:b/>
          <w:bCs/>
          <w:color w:val="000000"/>
          <w:sz w:val="24"/>
          <w:szCs w:val="24"/>
          <w:lang w:eastAsia="ru-RU"/>
        </w:rPr>
      </w:pPr>
      <w:r w:rsidRPr="004201F7">
        <w:rPr>
          <w:rFonts w:ascii="Arial" w:eastAsia="Times New Roman" w:hAnsi="Arial" w:cs="Arial"/>
          <w:b/>
          <w:color w:val="000000"/>
          <w:sz w:val="24"/>
          <w:szCs w:val="24"/>
          <w:lang w:eastAsia="ru-RU"/>
        </w:rPr>
        <w:t> </w:t>
      </w:r>
      <w:r w:rsidR="00FF425C" w:rsidRPr="004201F7">
        <w:rPr>
          <w:rFonts w:ascii="Arial" w:eastAsia="Times New Roman" w:hAnsi="Arial" w:cs="Arial"/>
          <w:b/>
          <w:color w:val="000000"/>
          <w:sz w:val="24"/>
          <w:szCs w:val="24"/>
          <w:lang w:eastAsia="ru-RU"/>
        </w:rPr>
        <w:t xml:space="preserve">              2.</w:t>
      </w:r>
      <w:r w:rsidRPr="00FF425C">
        <w:rPr>
          <w:rFonts w:ascii="Arial" w:eastAsia="Times New Roman" w:hAnsi="Arial" w:cs="Arial"/>
          <w:b/>
          <w:bCs/>
          <w:color w:val="000000"/>
          <w:sz w:val="24"/>
          <w:szCs w:val="24"/>
          <w:lang w:eastAsia="ru-RU"/>
        </w:rPr>
        <w:t>ОСНОВНЫЕ ПРАВА И ОБЯЗАННОСТИ РУКОВОДИТЕЛЯ  </w:t>
      </w:r>
    </w:p>
    <w:p w:rsidR="00947B67" w:rsidRPr="00FF425C" w:rsidRDefault="005943A6" w:rsidP="00FF425C">
      <w:pPr>
        <w:shd w:val="clear" w:color="auto" w:fill="FFFFFF"/>
        <w:spacing w:after="100" w:afterAutospacing="1"/>
        <w:ind w:left="360"/>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МБУ</w:t>
      </w:r>
      <w:r w:rsidR="00824C26">
        <w:rPr>
          <w:rFonts w:ascii="Arial" w:eastAsia="Times New Roman" w:hAnsi="Arial" w:cs="Arial"/>
          <w:b/>
          <w:bCs/>
          <w:color w:val="000000"/>
          <w:sz w:val="24"/>
          <w:szCs w:val="24"/>
          <w:lang w:eastAsia="ru-RU"/>
        </w:rPr>
        <w:t xml:space="preserve"> ДО</w:t>
      </w:r>
      <w:r w:rsidR="00FF425C">
        <w:rPr>
          <w:rFonts w:ascii="Arial" w:eastAsia="Times New Roman" w:hAnsi="Arial" w:cs="Arial"/>
          <w:b/>
          <w:bCs/>
          <w:color w:val="000000"/>
          <w:sz w:val="24"/>
          <w:szCs w:val="24"/>
          <w:lang w:eastAsia="ru-RU"/>
        </w:rPr>
        <w:t xml:space="preserve">«КДШИ»                            </w:t>
      </w:r>
    </w:p>
    <w:p w:rsidR="00947B67" w:rsidRPr="00FF425C" w:rsidRDefault="00947B67" w:rsidP="004201F7">
      <w:pPr>
        <w:shd w:val="clear" w:color="auto" w:fill="FFFFFF"/>
        <w:spacing w:after="100" w:afterAutospacing="1"/>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r w:rsidR="005943A6">
        <w:rPr>
          <w:rFonts w:ascii="Arial" w:eastAsia="Times New Roman" w:hAnsi="Arial" w:cs="Arial"/>
          <w:color w:val="000000"/>
          <w:sz w:val="24"/>
          <w:szCs w:val="24"/>
          <w:lang w:eastAsia="ru-RU"/>
        </w:rPr>
        <w:t>2.1.  Руководитель МБУД</w:t>
      </w:r>
      <w:r w:rsidRPr="00FF425C">
        <w:rPr>
          <w:rFonts w:ascii="Arial" w:eastAsia="Times New Roman" w:hAnsi="Arial" w:cs="Arial"/>
          <w:color w:val="000000"/>
          <w:sz w:val="24"/>
          <w:szCs w:val="24"/>
          <w:lang w:eastAsia="ru-RU"/>
        </w:rPr>
        <w:t xml:space="preserve">О «КДШИ» имеет право </w:t>
      </w:r>
      <w:proofErr w:type="gramStart"/>
      <w:r w:rsidRPr="00FF425C">
        <w:rPr>
          <w:rFonts w:ascii="Arial" w:eastAsia="Times New Roman" w:hAnsi="Arial" w:cs="Arial"/>
          <w:color w:val="000000"/>
          <w:sz w:val="24"/>
          <w:szCs w:val="24"/>
          <w:lang w:eastAsia="ru-RU"/>
        </w:rPr>
        <w:t>на</w:t>
      </w:r>
      <w:proofErr w:type="gramEnd"/>
      <w:r w:rsidRPr="00FF425C">
        <w:rPr>
          <w:rFonts w:ascii="Arial" w:eastAsia="Times New Roman" w:hAnsi="Arial" w:cs="Arial"/>
          <w:color w:val="000000"/>
          <w:sz w:val="24"/>
          <w:szCs w:val="24"/>
          <w:lang w:eastAsia="ru-RU"/>
        </w:rPr>
        <w:t>:</w:t>
      </w:r>
    </w:p>
    <w:p w:rsidR="00947B67" w:rsidRPr="00FF425C" w:rsidRDefault="005943A6" w:rsidP="00947B67">
      <w:pPr>
        <w:shd w:val="clear" w:color="auto" w:fill="FFFFFF"/>
        <w:spacing w:after="100" w:afterAutospacing="1"/>
        <w:ind w:left="108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управление МБУ</w:t>
      </w:r>
      <w:r w:rsidR="00947B67" w:rsidRPr="00FF425C">
        <w:rPr>
          <w:rFonts w:ascii="Arial" w:eastAsia="Times New Roman" w:hAnsi="Arial" w:cs="Arial"/>
          <w:color w:val="000000"/>
          <w:sz w:val="24"/>
          <w:szCs w:val="24"/>
          <w:lang w:eastAsia="ru-RU"/>
        </w:rPr>
        <w:t>ДО «КДШИ» и персоналом и принятие решений в пределах полном</w:t>
      </w:r>
      <w:r>
        <w:rPr>
          <w:rFonts w:ascii="Arial" w:eastAsia="Times New Roman" w:hAnsi="Arial" w:cs="Arial"/>
          <w:color w:val="000000"/>
          <w:sz w:val="24"/>
          <w:szCs w:val="24"/>
          <w:lang w:eastAsia="ru-RU"/>
        </w:rPr>
        <w:t>очий, установленных Уставом МБУ</w:t>
      </w:r>
      <w:r w:rsidR="00947B67" w:rsidRPr="00FF425C">
        <w:rPr>
          <w:rFonts w:ascii="Arial" w:eastAsia="Times New Roman" w:hAnsi="Arial" w:cs="Arial"/>
          <w:color w:val="000000"/>
          <w:sz w:val="24"/>
          <w:szCs w:val="24"/>
          <w:lang w:eastAsia="ru-RU"/>
        </w:rPr>
        <w:t>ДО «КДШИ»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заключение и распоряжение трудовых договоров (контрактов) с работниками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создание совместно с другими руководителями объединений для защиты своих интересов и на вступление в такие объединения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организацию условий труда работников, определяемых по соглашению с отделом культуры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поощрение работников, учащихся и применение к ним дисциплинарных мер</w:t>
      </w:r>
    </w:p>
    <w:p w:rsidR="00947B67" w:rsidRPr="00FF425C" w:rsidRDefault="00947B67" w:rsidP="004201F7">
      <w:pPr>
        <w:shd w:val="clear" w:color="auto" w:fill="FFFFFF"/>
        <w:spacing w:after="100" w:afterAutospacing="1"/>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r w:rsidR="005943A6">
        <w:rPr>
          <w:rFonts w:ascii="Arial" w:eastAsia="Times New Roman" w:hAnsi="Arial" w:cs="Arial"/>
          <w:color w:val="000000"/>
          <w:sz w:val="24"/>
          <w:szCs w:val="24"/>
          <w:lang w:eastAsia="ru-RU"/>
        </w:rPr>
        <w:t>2.2.  Руководитель МБУ</w:t>
      </w:r>
      <w:r w:rsidR="00824C26">
        <w:rPr>
          <w:rFonts w:ascii="Arial" w:eastAsia="Times New Roman" w:hAnsi="Arial" w:cs="Arial"/>
          <w:color w:val="000000"/>
          <w:sz w:val="24"/>
          <w:szCs w:val="24"/>
          <w:lang w:eastAsia="ru-RU"/>
        </w:rPr>
        <w:t xml:space="preserve"> ДО</w:t>
      </w:r>
      <w:r w:rsidRPr="00FF425C">
        <w:rPr>
          <w:rFonts w:ascii="Arial" w:eastAsia="Times New Roman" w:hAnsi="Arial" w:cs="Arial"/>
          <w:color w:val="000000"/>
          <w:sz w:val="24"/>
          <w:szCs w:val="24"/>
          <w:lang w:eastAsia="ru-RU"/>
        </w:rPr>
        <w:t xml:space="preserve"> «КДШИ» обязан:</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производственной санитарии и противопожарной защиты</w:t>
      </w:r>
    </w:p>
    <w:p w:rsidR="00FF425C" w:rsidRDefault="00947B67" w:rsidP="00FF425C">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создавать рабочие места для лиц с ограниченной трудоспособностью в пределах установленной квоты</w:t>
      </w:r>
    </w:p>
    <w:p w:rsidR="00947B67" w:rsidRPr="00FF425C" w:rsidRDefault="00947B67" w:rsidP="00FF425C">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заключать коллективные договора (соглашения) по требованию выборного профсоюзного органа или иного уполномоченного работниками представительного органа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разрабатывать и утверждать в установле</w:t>
      </w:r>
      <w:r w:rsidR="005943A6">
        <w:rPr>
          <w:rFonts w:ascii="Arial" w:eastAsia="Times New Roman" w:hAnsi="Arial" w:cs="Arial"/>
          <w:color w:val="000000"/>
          <w:sz w:val="24"/>
          <w:szCs w:val="24"/>
          <w:lang w:eastAsia="ru-RU"/>
        </w:rPr>
        <w:t>нном порядке для работников МБУ</w:t>
      </w:r>
      <w:r w:rsidRPr="00FF425C">
        <w:rPr>
          <w:rFonts w:ascii="Arial" w:eastAsia="Times New Roman" w:hAnsi="Arial" w:cs="Arial"/>
          <w:color w:val="000000"/>
          <w:sz w:val="24"/>
          <w:szCs w:val="24"/>
          <w:lang w:eastAsia="ru-RU"/>
        </w:rPr>
        <w:t xml:space="preserve">ДО «КДШИ» Правила внутреннего трудового распорядка </w:t>
      </w:r>
      <w:r w:rsidRPr="00FF425C">
        <w:rPr>
          <w:rFonts w:ascii="Arial" w:eastAsia="Times New Roman" w:hAnsi="Arial" w:cs="Arial"/>
          <w:color w:val="000000"/>
          <w:sz w:val="24"/>
          <w:szCs w:val="24"/>
          <w:lang w:eastAsia="ru-RU"/>
        </w:rPr>
        <w:lastRenderedPageBreak/>
        <w:t xml:space="preserve">после предварительной консультации  с Исполнительным комитетом </w:t>
      </w:r>
      <w:proofErr w:type="spellStart"/>
      <w:r w:rsidRPr="00FF425C">
        <w:rPr>
          <w:rFonts w:ascii="Arial" w:eastAsia="Times New Roman" w:hAnsi="Arial" w:cs="Arial"/>
          <w:color w:val="000000"/>
          <w:sz w:val="24"/>
          <w:szCs w:val="24"/>
          <w:lang w:eastAsia="ru-RU"/>
        </w:rPr>
        <w:t>Кайбицкого</w:t>
      </w:r>
      <w:proofErr w:type="spellEnd"/>
      <w:r w:rsidRPr="00FF425C">
        <w:rPr>
          <w:rFonts w:ascii="Arial" w:eastAsia="Times New Roman" w:hAnsi="Arial" w:cs="Arial"/>
          <w:color w:val="000000"/>
          <w:sz w:val="24"/>
          <w:szCs w:val="24"/>
          <w:lang w:eastAsia="ru-RU"/>
        </w:rPr>
        <w:t xml:space="preserve"> муниципального района и отделом культуры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организовывать систематический контроль над качеством учебно-воспитательной и культурно-просветительской работы преподавателей, за выполнением учебных планов и программ, утвержденных Министерством культуры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проводить мероприятия по совершенствованию учебно-воспитательного процесса и культурно-просветительской работы, создавать надлежащие условия для широкого распространения и внедрения в работу школы и преподавателей педагогического опыта и повышение их квалификации, проведение аттестации педагогических работников школы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повышать роль педагогических советов, обеспечивать условия для широкого развития на них критики недостатков в работе, принимать меры к их ликвидации, рассматривать все поступа</w:t>
      </w:r>
      <w:r w:rsidR="005943A6">
        <w:rPr>
          <w:rFonts w:ascii="Arial" w:eastAsia="Times New Roman" w:hAnsi="Arial" w:cs="Arial"/>
          <w:color w:val="000000"/>
          <w:sz w:val="24"/>
          <w:szCs w:val="24"/>
          <w:lang w:eastAsia="ru-RU"/>
        </w:rPr>
        <w:t>ющие предложения работников МБУ</w:t>
      </w:r>
      <w:r w:rsidRPr="00FF425C">
        <w:rPr>
          <w:rFonts w:ascii="Arial" w:eastAsia="Times New Roman" w:hAnsi="Arial" w:cs="Arial"/>
          <w:color w:val="000000"/>
          <w:sz w:val="24"/>
          <w:szCs w:val="24"/>
          <w:lang w:eastAsia="ru-RU"/>
        </w:rPr>
        <w:t>ДО «КДШИ» по улучшению деятельности учебного заведения и принимать по ним надлежащие меры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создавать условия для всемерного улучшения качества учебно-воспитательного процесса и культурно- просветительской работы МБУ ДО «КДШИ»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способствовать в коллективе созданию творческой обстановки, всемерно поддерживать инициативу и активность работников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обеспечивать строгое соблюдение трудовой дисциплины, постоянно осуществляя организаторскую и воспитательную работу, направленную на устранение потерь рабочего времени, применять меры взыскания к нарушителям трудовой дисциплины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внедрять современные технические формы обучения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применять меры к рациональной органи</w:t>
      </w:r>
      <w:r w:rsidR="005943A6">
        <w:rPr>
          <w:rFonts w:ascii="Arial" w:eastAsia="Times New Roman" w:hAnsi="Arial" w:cs="Arial"/>
          <w:color w:val="000000"/>
          <w:sz w:val="24"/>
          <w:szCs w:val="24"/>
          <w:lang w:eastAsia="ru-RU"/>
        </w:rPr>
        <w:t>зации труда всех работников МБУ</w:t>
      </w:r>
      <w:r w:rsidRPr="00FF425C">
        <w:rPr>
          <w:rFonts w:ascii="Arial" w:eastAsia="Times New Roman" w:hAnsi="Arial" w:cs="Arial"/>
          <w:color w:val="000000"/>
          <w:sz w:val="24"/>
          <w:szCs w:val="24"/>
          <w:lang w:eastAsia="ru-RU"/>
        </w:rPr>
        <w:t>ДО «КДШИ»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оказывать повседневную помощь в работе молодым специалистам и начинающим преподавателям</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организовывать систематический </w:t>
      </w:r>
      <w:proofErr w:type="gramStart"/>
      <w:r w:rsidRPr="00FF425C">
        <w:rPr>
          <w:rFonts w:ascii="Arial" w:eastAsia="Times New Roman" w:hAnsi="Arial" w:cs="Arial"/>
          <w:color w:val="000000"/>
          <w:sz w:val="24"/>
          <w:szCs w:val="24"/>
          <w:lang w:eastAsia="ru-RU"/>
        </w:rPr>
        <w:t>контроль  за</w:t>
      </w:r>
      <w:proofErr w:type="gramEnd"/>
      <w:r w:rsidRPr="00FF425C">
        <w:rPr>
          <w:rFonts w:ascii="Arial" w:eastAsia="Times New Roman" w:hAnsi="Arial" w:cs="Arial"/>
          <w:color w:val="000000"/>
          <w:sz w:val="24"/>
          <w:szCs w:val="24"/>
          <w:lang w:eastAsia="ru-RU"/>
        </w:rPr>
        <w:t xml:space="preserve"> качеством выполнения работ и соблюдением трудовой дисциплины младшего технического персонала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осуществлять прием на работу, подбор и расстановку кадров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определять должностные обязанности работников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формировать контингент обучающихся и обеспечивать их социальную защиту</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обеспечивать эффективное взаимодействие и сотрудничество с органами местного самоуправления, отдела культуры, предприятиями и организациями, общественностью, родителями (лицами их заменяющими)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создавать деятельность педагогических, психологических организаций и методических объединений</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регулировать деятельность общественных </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в то числе детских и молодежных организаций, разрешенных законодательством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обеспечивать рациональное использование бюджетных ассигнований, а также средств, поступающих из других источников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обеспечивать учет, сохранность и пополнение учебно-материальной базы, учет и хранение документов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содействовать развитию и взаимодействию отношений по внедрению программ эстетического направления для детей и подростков общеобразовательных школ, о</w:t>
      </w:r>
      <w:r w:rsidR="005943A6">
        <w:rPr>
          <w:rFonts w:ascii="Arial" w:eastAsia="Times New Roman" w:hAnsi="Arial" w:cs="Arial"/>
          <w:color w:val="000000"/>
          <w:sz w:val="24"/>
          <w:szCs w:val="24"/>
          <w:lang w:eastAsia="ru-RU"/>
        </w:rPr>
        <w:t>ткрытие на их базе филиалов МБУ</w:t>
      </w:r>
      <w:r w:rsidRPr="00FF425C">
        <w:rPr>
          <w:rFonts w:ascii="Arial" w:eastAsia="Times New Roman" w:hAnsi="Arial" w:cs="Arial"/>
          <w:color w:val="000000"/>
          <w:sz w:val="24"/>
          <w:szCs w:val="24"/>
          <w:lang w:eastAsia="ru-RU"/>
        </w:rPr>
        <w:t>ДО «КДШИ»</w:t>
      </w:r>
    </w:p>
    <w:p w:rsidR="00947B67" w:rsidRPr="00FF425C" w:rsidRDefault="00947B67" w:rsidP="00FF425C">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b/>
          <w:color w:val="000000"/>
          <w:sz w:val="24"/>
          <w:szCs w:val="24"/>
          <w:lang w:eastAsia="ru-RU"/>
        </w:rPr>
        <w:t xml:space="preserve">        </w:t>
      </w:r>
      <w:r w:rsidR="00FF425C" w:rsidRPr="00FF425C">
        <w:rPr>
          <w:rFonts w:ascii="Arial" w:eastAsia="Times New Roman" w:hAnsi="Arial" w:cs="Arial"/>
          <w:b/>
          <w:color w:val="000000"/>
          <w:sz w:val="24"/>
          <w:szCs w:val="24"/>
          <w:lang w:eastAsia="ru-RU"/>
        </w:rPr>
        <w:t>3.</w:t>
      </w:r>
      <w:r w:rsidRPr="00FF425C">
        <w:rPr>
          <w:rFonts w:ascii="Arial" w:eastAsia="Times New Roman" w:hAnsi="Arial" w:cs="Arial"/>
          <w:color w:val="000000"/>
          <w:sz w:val="24"/>
          <w:szCs w:val="24"/>
          <w:lang w:eastAsia="ru-RU"/>
        </w:rPr>
        <w:t> </w:t>
      </w:r>
      <w:r w:rsidRPr="00FF425C">
        <w:rPr>
          <w:rFonts w:ascii="Arial" w:eastAsia="Times New Roman" w:hAnsi="Arial" w:cs="Arial"/>
          <w:b/>
          <w:bCs/>
          <w:color w:val="000000"/>
          <w:sz w:val="24"/>
          <w:szCs w:val="24"/>
          <w:lang w:eastAsia="ru-RU"/>
        </w:rPr>
        <w:t>ОСНОВНЫЕ ПРАВА И ОБЯЗАННОСТИ РАБОТНИКОВ</w:t>
      </w:r>
    </w:p>
    <w:p w:rsidR="00947B67" w:rsidRPr="00FF425C" w:rsidRDefault="00947B67" w:rsidP="00FF425C">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3.1.  Работник имеет право </w:t>
      </w:r>
      <w:proofErr w:type="gramStart"/>
      <w:r w:rsidRPr="00FF425C">
        <w:rPr>
          <w:rFonts w:ascii="Arial" w:eastAsia="Times New Roman" w:hAnsi="Arial" w:cs="Arial"/>
          <w:color w:val="000000"/>
          <w:sz w:val="24"/>
          <w:szCs w:val="24"/>
          <w:lang w:eastAsia="ru-RU"/>
        </w:rPr>
        <w:t>на</w:t>
      </w:r>
      <w:proofErr w:type="gramEnd"/>
      <w:r w:rsidRPr="00FF425C">
        <w:rPr>
          <w:rFonts w:ascii="Arial" w:eastAsia="Times New Roman" w:hAnsi="Arial" w:cs="Arial"/>
          <w:color w:val="000000"/>
          <w:sz w:val="24"/>
          <w:szCs w:val="24"/>
          <w:lang w:eastAsia="ru-RU"/>
        </w:rPr>
        <w:t>:</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работу, отвечающую его профессиональной подготовке и квалификации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производственные и социально-бытовые условия, обеспечивающие безопасность и соблюдение требований гигиены труда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охрану труда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оплату труда, без какой бы то ни было дискриминации и не ниже размеров, установленных Правительством РФ для соответствующих профессионально-квалификационных групп работников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proofErr w:type="gramStart"/>
      <w:r w:rsidRPr="00FF425C">
        <w:rPr>
          <w:rFonts w:ascii="Arial" w:eastAsia="Times New Roman" w:hAnsi="Arial" w:cs="Arial"/>
          <w:color w:val="000000"/>
          <w:sz w:val="24"/>
          <w:szCs w:val="24"/>
          <w:lang w:eastAsia="ru-RU"/>
        </w:rPr>
        <w:t>·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трудовых дней, праздничных нерабочих дней, дополнительных 7-ми календарных дней согласно Закона РФ от 05.08.1992 г., сокращенного дня для ряда профессий, работ и отдельных категорий работников</w:t>
      </w:r>
      <w:proofErr w:type="gramEnd"/>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профессиональную подготовку, переподготовку и повышение квалификаций в соответствии с планами социального развития учреждения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w:t>
      </w:r>
      <w:proofErr w:type="gramStart"/>
      <w:r w:rsidRPr="00FF425C">
        <w:rPr>
          <w:rFonts w:ascii="Arial" w:eastAsia="Times New Roman" w:hAnsi="Arial" w:cs="Arial"/>
          <w:color w:val="000000"/>
          <w:sz w:val="24"/>
          <w:szCs w:val="24"/>
          <w:lang w:eastAsia="ru-RU"/>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FF425C">
        <w:rPr>
          <w:rFonts w:ascii="Arial" w:eastAsia="Times New Roman" w:hAnsi="Arial" w:cs="Arial"/>
          <w:color w:val="000000"/>
          <w:sz w:val="24"/>
          <w:szCs w:val="24"/>
          <w:lang w:eastAsia="ru-RU"/>
        </w:rPr>
        <w:t xml:space="preserve"> в соответствии с Типовым положением об аттестации </w:t>
      </w:r>
      <w:r w:rsidRPr="00FF425C">
        <w:rPr>
          <w:rFonts w:ascii="Arial" w:eastAsia="Times New Roman" w:hAnsi="Arial" w:cs="Arial"/>
          <w:color w:val="000000"/>
          <w:sz w:val="24"/>
          <w:szCs w:val="24"/>
          <w:lang w:eastAsia="ru-RU"/>
        </w:rPr>
        <w:lastRenderedPageBreak/>
        <w:t>педагогических и руководящих работников государственных и муниципальных учреждений и организаций образования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возмещение ущерба, причиненного его здоровью или имуществу в связи с работой</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объединение в профессиональные союзы и другие организации, представляющие интересы работников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досудебную и судебную защиту своих трудовых прав и квалификационную юридическую помощь</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получение в установленном порядке пенсии за выслугу лет до достижения ими пенсионного возраста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свободу выбора и использования методики обучения и воспитания, учебных пособий и материалов, учебников, методов оценки знаний обучающихся</w:t>
      </w: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3.2.  Работник обязан:</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предъявить при приеме на работу документы, предусмотренные законодательством</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строго выполнять обязанности, возложенные на него трудовым законодательством и законом «О</w:t>
      </w:r>
      <w:r w:rsidR="008379A2">
        <w:rPr>
          <w:rFonts w:ascii="Arial" w:eastAsia="Times New Roman" w:hAnsi="Arial" w:cs="Arial"/>
          <w:color w:val="000000"/>
          <w:sz w:val="24"/>
          <w:szCs w:val="24"/>
          <w:lang w:eastAsia="ru-RU"/>
        </w:rPr>
        <w:t xml:space="preserve">б образовании», Уставом МБУ ДО </w:t>
      </w:r>
      <w:r w:rsidRPr="00FF425C">
        <w:rPr>
          <w:rFonts w:ascii="Arial" w:eastAsia="Times New Roman" w:hAnsi="Arial" w:cs="Arial"/>
          <w:color w:val="000000"/>
          <w:sz w:val="24"/>
          <w:szCs w:val="24"/>
          <w:lang w:eastAsia="ru-RU"/>
        </w:rPr>
        <w:t>«КДШИ». Правилами внутреннего трудового распорядка, требованиями разделов «Должностные обязанности» и «Должен знать» тарифно-квалификационных характеристик, утвержденных Министерством культуры РФ от 28.09.1995 г., № 01-207/16-12 (далее ТКХ), должностными инструкциями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соблюдать трудовую дисциплину, работать честно и добросовестно</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своевременно и точно исполнять распоряжение руководителя, использовать рабочее время для производительного труда, воздерживаться от действий, мешающим другим работникам выполнять установленные нормы труда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принимать активные меры по устранению причин и условий, нарушающих нормальный ход учебного процесса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документов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эффективно использовать учебное оборудование, экономно и рационально расходовать электроэнергию</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нести ответственность за воспитание и обучение учащихся, в соответствии с учебным планом и программами, утвержденными Министерством  культуры РФ, а также за перевод их в следующий класс и выпуск из школы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участвовать в работе педагогических советов, в заседаниях и окружных методических объединениях, в проведении зачетов и экзаменов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принимать активное участие в культурно-пр</w:t>
      </w:r>
      <w:r w:rsidR="005943A6">
        <w:rPr>
          <w:rFonts w:ascii="Arial" w:eastAsia="Times New Roman" w:hAnsi="Arial" w:cs="Arial"/>
          <w:color w:val="000000"/>
          <w:sz w:val="24"/>
          <w:szCs w:val="24"/>
          <w:lang w:eastAsia="ru-RU"/>
        </w:rPr>
        <w:t>осветительской деятельности МБУ</w:t>
      </w:r>
      <w:r w:rsidRPr="00FF425C">
        <w:rPr>
          <w:rFonts w:ascii="Arial" w:eastAsia="Times New Roman" w:hAnsi="Arial" w:cs="Arial"/>
          <w:color w:val="000000"/>
          <w:sz w:val="24"/>
          <w:szCs w:val="24"/>
          <w:lang w:eastAsia="ru-RU"/>
        </w:rPr>
        <w:t>ДО «КДШИ». Участвовать в культурных программах и районных мероприятиях, оказывать методическую и практическую помощь в художественной самодеятельности и эстетическом воспитании</w:t>
      </w:r>
      <w:r w:rsidR="00B914FE">
        <w:rPr>
          <w:rFonts w:ascii="Arial" w:eastAsia="Times New Roman" w:hAnsi="Arial" w:cs="Arial"/>
          <w:color w:val="000000"/>
          <w:sz w:val="24"/>
          <w:szCs w:val="24"/>
          <w:lang w:eastAsia="ru-RU"/>
        </w:rPr>
        <w:t xml:space="preserve"> детских садов,</w:t>
      </w:r>
      <w:r w:rsidRPr="00FF425C">
        <w:rPr>
          <w:rFonts w:ascii="Arial" w:eastAsia="Times New Roman" w:hAnsi="Arial" w:cs="Arial"/>
          <w:color w:val="000000"/>
          <w:sz w:val="24"/>
          <w:szCs w:val="24"/>
          <w:lang w:eastAsia="ru-RU"/>
        </w:rPr>
        <w:t xml:space="preserve"> общеобразовательных школ, ДК, РДК </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proofErr w:type="gramStart"/>
      <w:r w:rsidRPr="00FF425C">
        <w:rPr>
          <w:rFonts w:ascii="Arial" w:eastAsia="Times New Roman" w:hAnsi="Arial" w:cs="Arial"/>
          <w:color w:val="000000"/>
          <w:sz w:val="24"/>
          <w:szCs w:val="24"/>
          <w:lang w:eastAsia="ru-RU"/>
        </w:rPr>
        <w:t>·        нести персональную ответственность за своевременность и точность заполнения и ведение установленной учебной документации, представлять руководству школы расписания, планы, отчеты и выполненной индивидуальной, классной и внеклассной работе с учащимися</w:t>
      </w:r>
      <w:proofErr w:type="gramEnd"/>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постоянно повышать профессиональный уровень знаний и исполнительское мастерство, работать над самообразованием, поступать в высшие учебные заседания по специальности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соблюдать законные права и свободы обучающихся, сочетать уважение и внимание к учащимся с разумной требовательностью, учитывая их возрастные особенности, психологическое и физиологическое развитие, в полной мере обеспечивая индивидуальный подход</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поддерживать постоянную связь с родителями (законными представителями </w:t>
      </w:r>
      <w:proofErr w:type="gramStart"/>
      <w:r w:rsidRPr="00FF425C">
        <w:rPr>
          <w:rFonts w:ascii="Arial" w:eastAsia="Times New Roman" w:hAnsi="Arial" w:cs="Arial"/>
          <w:color w:val="000000"/>
          <w:sz w:val="24"/>
          <w:szCs w:val="24"/>
          <w:lang w:eastAsia="ru-RU"/>
        </w:rPr>
        <w:t>обучающихся</w:t>
      </w:r>
      <w:proofErr w:type="gramEnd"/>
      <w:r w:rsidRPr="00FF425C">
        <w:rPr>
          <w:rFonts w:ascii="Arial" w:eastAsia="Times New Roman" w:hAnsi="Arial" w:cs="Arial"/>
          <w:color w:val="000000"/>
          <w:sz w:val="24"/>
          <w:szCs w:val="24"/>
          <w:lang w:eastAsia="ru-RU"/>
        </w:rPr>
        <w:t>)</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не совершать действ</w:t>
      </w:r>
      <w:r w:rsidR="005943A6">
        <w:rPr>
          <w:rFonts w:ascii="Arial" w:eastAsia="Times New Roman" w:hAnsi="Arial" w:cs="Arial"/>
          <w:color w:val="000000"/>
          <w:sz w:val="24"/>
          <w:szCs w:val="24"/>
          <w:lang w:eastAsia="ru-RU"/>
        </w:rPr>
        <w:t>ий, наносящих урон престижу МБУ</w:t>
      </w:r>
      <w:r w:rsidRPr="00FF425C">
        <w:rPr>
          <w:rFonts w:ascii="Arial" w:eastAsia="Times New Roman" w:hAnsi="Arial" w:cs="Arial"/>
          <w:color w:val="000000"/>
          <w:sz w:val="24"/>
          <w:szCs w:val="24"/>
          <w:lang w:eastAsia="ru-RU"/>
        </w:rPr>
        <w:t>ДО «КДШИ», Учредителю, отделу культуры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соблюдать режим рабочего дня: </w:t>
      </w:r>
      <w:proofErr w:type="gramStart"/>
      <w:r w:rsidRPr="00FF425C">
        <w:rPr>
          <w:rFonts w:ascii="Arial" w:eastAsia="Times New Roman" w:hAnsi="Arial" w:cs="Arial"/>
          <w:color w:val="000000"/>
          <w:sz w:val="24"/>
          <w:szCs w:val="24"/>
          <w:lang w:eastAsia="ru-RU"/>
        </w:rPr>
        <w:t>начало</w:t>
      </w:r>
      <w:proofErr w:type="gramEnd"/>
      <w:r w:rsidRPr="00FF425C">
        <w:rPr>
          <w:rFonts w:ascii="Arial" w:eastAsia="Times New Roman" w:hAnsi="Arial" w:cs="Arial"/>
          <w:color w:val="000000"/>
          <w:sz w:val="24"/>
          <w:szCs w:val="24"/>
          <w:lang w:eastAsia="ru-RU"/>
        </w:rPr>
        <w:t xml:space="preserve"> и окончание работы должно точно совпадать с индивидуал</w:t>
      </w:r>
      <w:r w:rsidR="005943A6">
        <w:rPr>
          <w:rFonts w:ascii="Arial" w:eastAsia="Times New Roman" w:hAnsi="Arial" w:cs="Arial"/>
          <w:color w:val="000000"/>
          <w:sz w:val="24"/>
          <w:szCs w:val="24"/>
          <w:lang w:eastAsia="ru-RU"/>
        </w:rPr>
        <w:t>ьным расписанием работников МБУ</w:t>
      </w:r>
      <w:r w:rsidRPr="00FF425C">
        <w:rPr>
          <w:rFonts w:ascii="Arial" w:eastAsia="Times New Roman" w:hAnsi="Arial" w:cs="Arial"/>
          <w:color w:val="000000"/>
          <w:sz w:val="24"/>
          <w:szCs w:val="24"/>
          <w:lang w:eastAsia="ru-RU"/>
        </w:rPr>
        <w:t>ДО «КДШИ»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xml:space="preserve">·        работник обязан своевременно </w:t>
      </w:r>
      <w:r w:rsidR="005943A6">
        <w:rPr>
          <w:rFonts w:ascii="Arial" w:eastAsia="Times New Roman" w:hAnsi="Arial" w:cs="Arial"/>
          <w:color w:val="000000"/>
          <w:sz w:val="24"/>
          <w:szCs w:val="24"/>
          <w:lang w:eastAsia="ru-RU"/>
        </w:rPr>
        <w:t>информировать администрацию МБУ</w:t>
      </w:r>
      <w:r w:rsidRPr="00FF425C">
        <w:rPr>
          <w:rFonts w:ascii="Arial" w:eastAsia="Times New Roman" w:hAnsi="Arial" w:cs="Arial"/>
          <w:color w:val="000000"/>
          <w:sz w:val="24"/>
          <w:szCs w:val="24"/>
          <w:lang w:eastAsia="ru-RU"/>
        </w:rPr>
        <w:t>ДО «КДШИ» о возможных изменениях в расписании занятий в письменной и устной форме</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r w:rsidR="00FF425C">
        <w:rPr>
          <w:rFonts w:ascii="Arial" w:eastAsia="Times New Roman" w:hAnsi="Arial" w:cs="Arial"/>
          <w:b/>
          <w:bCs/>
          <w:color w:val="000000"/>
          <w:sz w:val="24"/>
          <w:szCs w:val="24"/>
          <w:lang w:eastAsia="ru-RU"/>
        </w:rPr>
        <w:t xml:space="preserve">     4.  </w:t>
      </w:r>
      <w:r w:rsidRPr="00FF425C">
        <w:rPr>
          <w:rFonts w:ascii="Arial" w:eastAsia="Times New Roman" w:hAnsi="Arial" w:cs="Arial"/>
          <w:b/>
          <w:bCs/>
          <w:color w:val="000000"/>
          <w:sz w:val="24"/>
          <w:szCs w:val="24"/>
          <w:lang w:eastAsia="ru-RU"/>
        </w:rPr>
        <w:t>ПОРЯДОК ПРИЕМА, ПЕРЕВОДА И УВОЛЬНЕНИЯ РАБОТНИКОВ</w:t>
      </w:r>
    </w:p>
    <w:p w:rsidR="00947B67" w:rsidRPr="00FF425C" w:rsidRDefault="00947B67" w:rsidP="00FF425C">
      <w:pPr>
        <w:shd w:val="clear" w:color="auto" w:fill="FFFFFF"/>
        <w:spacing w:after="100" w:afterAutospacing="1"/>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  Порядок приема на работу.</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      Работник реализует свое право на труд путем заключения трудового договора о работе в данном образовательном учреждении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4.1.3.      При приеме на работу педагогический работник обяза</w:t>
      </w:r>
      <w:r w:rsidR="005943A6">
        <w:rPr>
          <w:rFonts w:ascii="Arial" w:eastAsia="Times New Roman" w:hAnsi="Arial" w:cs="Arial"/>
          <w:color w:val="000000"/>
          <w:sz w:val="24"/>
          <w:szCs w:val="24"/>
          <w:lang w:eastAsia="ru-RU"/>
        </w:rPr>
        <w:t>н предъявлять администрации МБУ</w:t>
      </w:r>
      <w:r w:rsidRPr="00FF425C">
        <w:rPr>
          <w:rFonts w:ascii="Arial" w:eastAsia="Times New Roman" w:hAnsi="Arial" w:cs="Arial"/>
          <w:color w:val="000000"/>
          <w:sz w:val="24"/>
          <w:szCs w:val="24"/>
          <w:lang w:eastAsia="ru-RU"/>
        </w:rPr>
        <w:t>ДО «КДШИ»: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трудовую книжку, оформленную в установленном порядке</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 xml:space="preserve"> а для поступающих на работу по договору (контракту) впервые – справку о последнем занятии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паспорт или другой документ, удостоверяющий личность (свидетельство о рождении – для гражданина России в возрасте от 14 до 16 лет; удостоверение беженца в РФ,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медицинское заключение об отсутствии противопоказаний по состоянию здоровья для работы в образовательном учреждении</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страховое свидетельство государственного пенсионного страхования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документы воинского учета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4.1.4.      </w:t>
      </w:r>
      <w:proofErr w:type="gramStart"/>
      <w:r w:rsidRPr="00FF425C">
        <w:rPr>
          <w:rFonts w:ascii="Arial" w:eastAsia="Times New Roman" w:hAnsi="Arial" w:cs="Arial"/>
          <w:color w:val="000000"/>
          <w:sz w:val="24"/>
          <w:szCs w:val="24"/>
          <w:lang w:eastAsia="ru-RU"/>
        </w:rPr>
        <w:t>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roofErr w:type="gramEnd"/>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4.1.5.      Прием на работу в образовательное учреждение без предъявления перечисленных документов не допускается. </w:t>
      </w:r>
      <w:proofErr w:type="gramStart"/>
      <w:r w:rsidRPr="00FF425C">
        <w:rPr>
          <w:rFonts w:ascii="Arial" w:eastAsia="Times New Roman" w:hAnsi="Arial" w:cs="Arial"/>
          <w:color w:val="000000"/>
          <w:sz w:val="24"/>
          <w:szCs w:val="24"/>
          <w:lang w:eastAsia="ru-RU"/>
        </w:rPr>
        <w:t>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4.1.6.      Прием на работу оформляется приказом руководителя образовательного учреждения на основании письменного Трудового договора (контракта). Приказ объявляется работнику под расписку (ст.61ТК РФ), в трехдневный срок со дня подписания Трудового договора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4.1.7.      Работник обязан приступить к исполнению трудовых обязанностей со дня, определенного Трудовым договором </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ст.61 ТК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4.1.8.      </w:t>
      </w:r>
      <w:proofErr w:type="gramStart"/>
      <w:r w:rsidRPr="00FF425C">
        <w:rPr>
          <w:rFonts w:ascii="Arial" w:eastAsia="Times New Roman" w:hAnsi="Arial" w:cs="Arial"/>
          <w:color w:val="000000"/>
          <w:sz w:val="24"/>
          <w:szCs w:val="24"/>
          <w:lang w:eastAsia="ru-RU"/>
        </w:rPr>
        <w:t>В соответствии с приказом о приеме на работу администрация образовательного учреждения обязана в недельный срок</w:t>
      </w:r>
      <w:proofErr w:type="gramEnd"/>
      <w:r w:rsidRPr="00FF425C">
        <w:rPr>
          <w:rFonts w:ascii="Arial" w:eastAsia="Times New Roman" w:hAnsi="Arial" w:cs="Arial"/>
          <w:color w:val="000000"/>
          <w:sz w:val="24"/>
          <w:szCs w:val="24"/>
          <w:lang w:eastAsia="ru-RU"/>
        </w:rPr>
        <w:t xml:space="preserve"> сделать запись в трудовой книжке работника, согласно Инструкции о порядке ведения трудовых книжек на предприятии, в учреждениях и организациях. На </w:t>
      </w:r>
      <w:proofErr w:type="gramStart"/>
      <w:r w:rsidRPr="00FF425C">
        <w:rPr>
          <w:rFonts w:ascii="Arial" w:eastAsia="Times New Roman" w:hAnsi="Arial" w:cs="Arial"/>
          <w:color w:val="000000"/>
          <w:sz w:val="24"/>
          <w:szCs w:val="24"/>
          <w:lang w:eastAsia="ru-RU"/>
        </w:rPr>
        <w:t>работающих</w:t>
      </w:r>
      <w:proofErr w:type="gramEnd"/>
      <w:r w:rsidRPr="00FF425C">
        <w:rPr>
          <w:rFonts w:ascii="Arial" w:eastAsia="Times New Roman" w:hAnsi="Arial" w:cs="Arial"/>
          <w:color w:val="000000"/>
          <w:sz w:val="24"/>
          <w:szCs w:val="24"/>
          <w:lang w:eastAsia="ru-RU"/>
        </w:rPr>
        <w:t xml:space="preserve"> по совместительству трудовые книжки ведутся по основному месту работы.</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4.1.9.      Трудовые книжки работников хранятся в образовательном учреждении. Бланки трудовых книжек и вкладышей к ним хранятся как документа строгой отчетности. Трудовые книжки руководителей образовательных учреждений хранятся в отделе кадров учредителя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4.1.10.  С каждой записью, вносимой на основании приказа в тру</w:t>
      </w:r>
      <w:r w:rsidR="005943A6">
        <w:rPr>
          <w:rFonts w:ascii="Arial" w:eastAsia="Times New Roman" w:hAnsi="Arial" w:cs="Arial"/>
          <w:color w:val="000000"/>
          <w:sz w:val="24"/>
          <w:szCs w:val="24"/>
          <w:lang w:eastAsia="ru-RU"/>
        </w:rPr>
        <w:t>довую книжку, администрация МБУ</w:t>
      </w:r>
      <w:r w:rsidRPr="00FF425C">
        <w:rPr>
          <w:rFonts w:ascii="Arial" w:eastAsia="Times New Roman" w:hAnsi="Arial" w:cs="Arial"/>
          <w:color w:val="000000"/>
          <w:sz w:val="24"/>
          <w:szCs w:val="24"/>
          <w:lang w:eastAsia="ru-RU"/>
        </w:rPr>
        <w:t>ДО «КДШИ» обязана ознакомить ее владельца под расписку в личной карточке</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4.1.11.  На каждого работника МБУДО «КДШИ» ведется личное дело, состоящее из заверенной копии приказа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Трудового договора.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4.1.12.  Руководитель образовате</w:t>
      </w:r>
      <w:r w:rsidR="005943A6">
        <w:rPr>
          <w:rFonts w:ascii="Arial" w:eastAsia="Times New Roman" w:hAnsi="Arial" w:cs="Arial"/>
          <w:color w:val="000000"/>
          <w:sz w:val="24"/>
          <w:szCs w:val="24"/>
          <w:lang w:eastAsia="ru-RU"/>
        </w:rPr>
        <w:t>льного учреждения (директор МБУ</w:t>
      </w:r>
      <w:r w:rsidRPr="00FF425C">
        <w:rPr>
          <w:rFonts w:ascii="Arial" w:eastAsia="Times New Roman" w:hAnsi="Arial" w:cs="Arial"/>
          <w:color w:val="000000"/>
          <w:sz w:val="24"/>
          <w:szCs w:val="24"/>
          <w:lang w:eastAsia="ru-RU"/>
        </w:rPr>
        <w:t>ДО «КДШИ») вправе предложить работнику заполнить листок по учету кадров, автобиографию для приобщения к личному делу</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4.1.13.  Личное дело работника хранится в</w:t>
      </w:r>
      <w:r w:rsidR="005943A6">
        <w:rPr>
          <w:rFonts w:ascii="Arial" w:eastAsia="Times New Roman" w:hAnsi="Arial" w:cs="Arial"/>
          <w:color w:val="000000"/>
          <w:sz w:val="24"/>
          <w:szCs w:val="24"/>
          <w:lang w:eastAsia="ru-RU"/>
        </w:rPr>
        <w:t xml:space="preserve"> образовательном учреждении МБУ</w:t>
      </w:r>
      <w:r w:rsidRPr="00FF425C">
        <w:rPr>
          <w:rFonts w:ascii="Arial" w:eastAsia="Times New Roman" w:hAnsi="Arial" w:cs="Arial"/>
          <w:color w:val="000000"/>
          <w:sz w:val="24"/>
          <w:szCs w:val="24"/>
          <w:lang w:eastAsia="ru-RU"/>
        </w:rPr>
        <w:t>ДО «КДШИ»</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 xml:space="preserve"> в том числе и после увольнения, до достижения им возраста 75 лет</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4.1.14.  О приеме работника  в образовательное учреждение делается запись в Книге учета личного состава</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w:t>
      </w:r>
      <w:r w:rsidR="005943A6">
        <w:rPr>
          <w:rFonts w:ascii="Arial" w:eastAsia="Times New Roman" w:hAnsi="Arial" w:cs="Arial"/>
          <w:color w:val="000000"/>
          <w:sz w:val="24"/>
          <w:szCs w:val="24"/>
          <w:lang w:eastAsia="ru-RU"/>
        </w:rPr>
        <w:t>зательно, а именно: Уставом МБУ</w:t>
      </w:r>
      <w:r w:rsidRPr="00FF425C">
        <w:rPr>
          <w:rFonts w:ascii="Arial" w:eastAsia="Times New Roman" w:hAnsi="Arial" w:cs="Arial"/>
          <w:color w:val="000000"/>
          <w:sz w:val="24"/>
          <w:szCs w:val="24"/>
          <w:lang w:eastAsia="ru-RU"/>
        </w:rPr>
        <w:t xml:space="preserve">ДО «КДШИ», Правила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санитарно-гигиеническими и другими нормативно-правовыми актами образовательного учреждения, упомянутыми в Трудовом договоре. По общему правилу работник не несет </w:t>
      </w:r>
      <w:r w:rsidRPr="00FF425C">
        <w:rPr>
          <w:rFonts w:ascii="Arial" w:eastAsia="Times New Roman" w:hAnsi="Arial" w:cs="Arial"/>
          <w:color w:val="000000"/>
          <w:sz w:val="24"/>
          <w:szCs w:val="24"/>
          <w:lang w:eastAsia="ru-RU"/>
        </w:rPr>
        <w:lastRenderedPageBreak/>
        <w:t>ответственности за невыполнение требований нормативно-правовых актов, с которыми не был ознакомлен.</w:t>
      </w:r>
    </w:p>
    <w:p w:rsidR="00947B67" w:rsidRPr="00FF425C" w:rsidRDefault="00947B67" w:rsidP="00947B67">
      <w:pPr>
        <w:shd w:val="clear" w:color="auto" w:fill="FFFFFF"/>
        <w:spacing w:after="100" w:afterAutospacing="1"/>
        <w:ind w:left="7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4.2.  отказ в приеме на работу.</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4.2.1.      Подбор и расстановка кадров относится к компетенции администрации  учреждения</w:t>
      </w:r>
      <w:r w:rsidR="005943A6">
        <w:rPr>
          <w:rFonts w:ascii="Arial" w:eastAsia="Times New Roman" w:hAnsi="Arial" w:cs="Arial"/>
          <w:color w:val="000000"/>
          <w:sz w:val="24"/>
          <w:szCs w:val="24"/>
          <w:lang w:eastAsia="ru-RU"/>
        </w:rPr>
        <w:t>МБУ</w:t>
      </w:r>
      <w:r w:rsidR="005943A6" w:rsidRPr="00FF425C">
        <w:rPr>
          <w:rFonts w:ascii="Arial" w:eastAsia="Times New Roman" w:hAnsi="Arial" w:cs="Arial"/>
          <w:color w:val="000000"/>
          <w:sz w:val="24"/>
          <w:szCs w:val="24"/>
          <w:lang w:eastAsia="ru-RU"/>
        </w:rPr>
        <w:t>ДО</w:t>
      </w:r>
      <w:r w:rsidRPr="00FF425C">
        <w:rPr>
          <w:rFonts w:ascii="Arial" w:eastAsia="Times New Roman" w:hAnsi="Arial" w:cs="Arial"/>
          <w:color w:val="000000"/>
          <w:sz w:val="24"/>
          <w:szCs w:val="24"/>
          <w:lang w:eastAsia="ru-RU"/>
        </w:rPr>
        <w:t xml:space="preserve"> « КДШИ», поэтому отказ администрации в заключени</w:t>
      </w:r>
      <w:proofErr w:type="gramStart"/>
      <w:r w:rsidRPr="00FF425C">
        <w:rPr>
          <w:rFonts w:ascii="Arial" w:eastAsia="Times New Roman" w:hAnsi="Arial" w:cs="Arial"/>
          <w:color w:val="000000"/>
          <w:sz w:val="24"/>
          <w:szCs w:val="24"/>
          <w:lang w:eastAsia="ru-RU"/>
        </w:rPr>
        <w:t>и</w:t>
      </w:r>
      <w:proofErr w:type="gramEnd"/>
      <w:r w:rsidRPr="00FF425C">
        <w:rPr>
          <w:rFonts w:ascii="Arial" w:eastAsia="Times New Roman" w:hAnsi="Arial" w:cs="Arial"/>
          <w:color w:val="000000"/>
          <w:sz w:val="24"/>
          <w:szCs w:val="24"/>
          <w:lang w:eastAsia="ru-RU"/>
        </w:rPr>
        <w:t xml:space="preserve"> Трудового договора не может быть оспорен в судебном порядке, за исключением случаев, предусмотренных законом.</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Запрещается отказывать в заключени</w:t>
      </w:r>
      <w:proofErr w:type="gramStart"/>
      <w:r w:rsidRPr="00FF425C">
        <w:rPr>
          <w:rFonts w:ascii="Arial" w:eastAsia="Times New Roman" w:hAnsi="Arial" w:cs="Arial"/>
          <w:color w:val="000000"/>
          <w:sz w:val="24"/>
          <w:szCs w:val="24"/>
          <w:lang w:eastAsia="ru-RU"/>
        </w:rPr>
        <w:t>и</w:t>
      </w:r>
      <w:proofErr w:type="gramEnd"/>
      <w:r w:rsidRPr="00FF425C">
        <w:rPr>
          <w:rFonts w:ascii="Arial" w:eastAsia="Times New Roman" w:hAnsi="Arial" w:cs="Arial"/>
          <w:color w:val="000000"/>
          <w:sz w:val="24"/>
          <w:szCs w:val="24"/>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(ст.64 ТК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Не может быть отказано в приеме на работу по мотивам: пола, расы, национальности и др., наличие у женщины беременности и детей (ст.64 ТК РФ)</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В других случаях закон обязывает администрацию обосновать (мотивировать) свой отказ в заключени</w:t>
      </w:r>
      <w:proofErr w:type="gramStart"/>
      <w:r w:rsidRPr="00FF425C">
        <w:rPr>
          <w:rFonts w:ascii="Arial" w:eastAsia="Times New Roman" w:hAnsi="Arial" w:cs="Arial"/>
          <w:color w:val="000000"/>
          <w:sz w:val="24"/>
          <w:szCs w:val="24"/>
          <w:lang w:eastAsia="ru-RU"/>
        </w:rPr>
        <w:t>и</w:t>
      </w:r>
      <w:proofErr w:type="gramEnd"/>
      <w:r w:rsidRPr="00FF425C">
        <w:rPr>
          <w:rFonts w:ascii="Arial" w:eastAsia="Times New Roman" w:hAnsi="Arial" w:cs="Arial"/>
          <w:color w:val="000000"/>
          <w:sz w:val="24"/>
          <w:szCs w:val="24"/>
          <w:lang w:eastAsia="ru-RU"/>
        </w:rPr>
        <w:t xml:space="preserve"> Трудового договора в письменной форме (ст.64 ТК РФ)</w:t>
      </w:r>
    </w:p>
    <w:p w:rsidR="00947B67" w:rsidRPr="00FF425C" w:rsidRDefault="00947B67" w:rsidP="00947B67">
      <w:pPr>
        <w:shd w:val="clear" w:color="auto" w:fill="FFFFFF"/>
        <w:spacing w:after="100" w:afterAutospacing="1"/>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4.3. Перевод на другую работу.</w:t>
      </w:r>
    </w:p>
    <w:p w:rsidR="00947B67" w:rsidRPr="00FF425C" w:rsidRDefault="00947B67" w:rsidP="00947B67">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4.3.1. Требование от работника выполнение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переходом на другую работу. Такой перевод допускается только с согласия работника (ст.72 ТК РФ)</w:t>
      </w:r>
    </w:p>
    <w:p w:rsidR="00947B67" w:rsidRPr="00FF425C" w:rsidRDefault="00947B67" w:rsidP="00947B67">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4.3.2. перевод на другую работу в </w:t>
      </w:r>
      <w:r w:rsidR="005943A6">
        <w:rPr>
          <w:rFonts w:ascii="Arial" w:eastAsia="Times New Roman" w:hAnsi="Arial" w:cs="Arial"/>
          <w:color w:val="000000"/>
          <w:sz w:val="24"/>
          <w:szCs w:val="24"/>
          <w:lang w:eastAsia="ru-RU"/>
        </w:rPr>
        <w:t>пределах одного  учреждения МБУ</w:t>
      </w:r>
      <w:r w:rsidRPr="00FF425C">
        <w:rPr>
          <w:rFonts w:ascii="Arial" w:eastAsia="Times New Roman" w:hAnsi="Arial" w:cs="Arial"/>
          <w:color w:val="000000"/>
          <w:sz w:val="24"/>
          <w:szCs w:val="24"/>
          <w:lang w:eastAsia="ru-RU"/>
        </w:rPr>
        <w:t>ДО «КДШИ» оформляется приказом руководителя (директора), на основании которого делается запись в трудовой книжке работника (за исключением случаев, временного перевода)</w:t>
      </w:r>
    </w:p>
    <w:p w:rsidR="00947B67" w:rsidRPr="00FF425C" w:rsidRDefault="00947B67" w:rsidP="00947B67">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4.3.3. Перевод на другую работу без согласия работника возможен лишь в случаях, предусмотренных Законодательством.</w:t>
      </w:r>
    </w:p>
    <w:p w:rsidR="00947B67" w:rsidRPr="00FF425C" w:rsidRDefault="00947B67" w:rsidP="00947B67">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4.3.4.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изменением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 как изменение существенных условий труда</w:t>
      </w:r>
    </w:p>
    <w:p w:rsidR="00947B67" w:rsidRPr="00FF425C" w:rsidRDefault="00947B67" w:rsidP="00947B67">
      <w:pPr>
        <w:shd w:val="clear" w:color="auto" w:fill="FFFFFF"/>
        <w:spacing w:after="100" w:afterAutospacing="1"/>
        <w:ind w:left="36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Об изменении существенных условий труда работник должен быть поставлен в известность за два месяца в письменном виде ст. 74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4.4.Прекращение Трудового договора.</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4.4.1.      Прекращение Трудового договора может иметь место только по основаниям, предусмотренным законодательством, ст.77 ТК РФ</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4.4.2.      Работник имеет право расторгнуть Трудовой договор, заключенный на неопределенный срок, предупредив об этом администрацию письменно за две недели, ст. 80 ТК РФ. При расторжении Трудового договора по уважительной причине, предусмотренным действующим законодательством, администрация может расторгнуть Трудовой договор в срок, о котором просит работник. Независимо от причин прекращения Трудового договора администрация образовательного учреждения обязана:</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Издать приказ об увольнении с указанием статьи, а в необходимых случаях и пункта (части) статьи и (или) Закона РФ «Об образовании», послужившей основанием прекращения Трудового договора</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Выдать работнику в день увольнения оформленную трудовую книжку, ст.66 ТК РФ</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Выплатить работнику в день увольнения все причитающиеся суммы</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4.4.3.      День увольнения считается последним днем работы</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4.4.4.      Записи о причинах увольнения в трудовую книжку должны производиться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r w:rsidR="00FF425C" w:rsidRPr="00FF425C">
        <w:rPr>
          <w:rFonts w:ascii="Arial" w:eastAsia="Times New Roman" w:hAnsi="Arial" w:cs="Arial"/>
          <w:b/>
          <w:color w:val="000000"/>
          <w:sz w:val="24"/>
          <w:szCs w:val="24"/>
          <w:lang w:eastAsia="ru-RU"/>
        </w:rPr>
        <w:t>5</w:t>
      </w:r>
      <w:r w:rsidR="00FF425C">
        <w:rPr>
          <w:rFonts w:ascii="Arial" w:eastAsia="Times New Roman" w:hAnsi="Arial" w:cs="Arial"/>
          <w:color w:val="000000"/>
          <w:sz w:val="24"/>
          <w:szCs w:val="24"/>
          <w:lang w:eastAsia="ru-RU"/>
        </w:rPr>
        <w:t>.</w:t>
      </w:r>
      <w:r w:rsidRPr="00FF425C">
        <w:rPr>
          <w:rFonts w:ascii="Arial" w:eastAsia="Times New Roman" w:hAnsi="Arial" w:cs="Arial"/>
          <w:color w:val="000000"/>
          <w:sz w:val="24"/>
          <w:szCs w:val="24"/>
          <w:lang w:eastAsia="ru-RU"/>
        </w:rPr>
        <w:t> </w:t>
      </w:r>
      <w:r w:rsidRPr="00FF425C">
        <w:rPr>
          <w:rFonts w:ascii="Arial" w:eastAsia="Times New Roman" w:hAnsi="Arial" w:cs="Arial"/>
          <w:b/>
          <w:bCs/>
          <w:color w:val="000000"/>
          <w:sz w:val="24"/>
          <w:szCs w:val="24"/>
          <w:lang w:eastAsia="ru-RU"/>
        </w:rPr>
        <w:t>РАБОЧЕЕ ВРЕМЯ И ВРЕМЯ ОТДЫХА</w:t>
      </w:r>
    </w:p>
    <w:p w:rsidR="00947B67" w:rsidRPr="00FF425C" w:rsidRDefault="00947B67" w:rsidP="00B914FE">
      <w:pPr>
        <w:shd w:val="clear" w:color="auto" w:fill="FFFFFF"/>
        <w:spacing w:after="100" w:afterAutospacing="1"/>
        <w:rPr>
          <w:rFonts w:ascii="Arial" w:eastAsia="Times New Roman" w:hAnsi="Arial" w:cs="Arial"/>
          <w:color w:val="000000"/>
          <w:sz w:val="24"/>
          <w:szCs w:val="24"/>
          <w:lang w:eastAsia="ru-RU"/>
        </w:rPr>
      </w:pP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5.1. Рабочее время педагогических работников определяется Правилами внутреннего распорядка образовательного учреждения, а также учебным расписанием и должностными обязанностями, возлагаемыми на них, Уставом этого учреждения</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 xml:space="preserve"> Трудовым договором, годовым календарным учебным планом, графиком сменности.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5.2. Для педагогических работников образовательных учреждений устанавливается сокращенная продолжительность рабочего времени – не более 36 (ст.) – 48 (мл.) часов в неделю («Закон об образовании»).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5.3. Продолжительность рабочего времени, а также минимальная продолжительность ежедневного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особенности их труда.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5.4. Учебная нагрузка педагогического работника образовательного учреждения оговаривается в Трудовом договоре.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5.4.1. Объем учебной нагрузки (педагогической работы), согласно п.66 типового положения об образовательном учреждении соответствующего типа и вида, на который распространяется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образовательном учреждении и не ограничивается верхним пределом.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5.4.2. Первоначально оговоренный в Трудовом договоре объем учебной нагрузки может быть изменен сторонами, что должно найти выражение в Трудовом договоре.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5.4.3.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образовательного учреждения при приеме на работу.</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5.4.4. Трудовой договор в соответствии со ст. 93 ТК РФ может быть </w:t>
      </w:r>
      <w:proofErr w:type="gramStart"/>
      <w:r w:rsidRPr="00FF425C">
        <w:rPr>
          <w:rFonts w:ascii="Arial" w:eastAsia="Times New Roman" w:hAnsi="Arial" w:cs="Arial"/>
          <w:color w:val="000000"/>
          <w:sz w:val="24"/>
          <w:szCs w:val="24"/>
          <w:lang w:eastAsia="ru-RU"/>
        </w:rPr>
        <w:t>заключен на условиях работы с учебной нагрузкой менее чем установлено</w:t>
      </w:r>
      <w:proofErr w:type="gramEnd"/>
      <w:r w:rsidRPr="00FF425C">
        <w:rPr>
          <w:rFonts w:ascii="Arial" w:eastAsia="Times New Roman" w:hAnsi="Arial" w:cs="Arial"/>
          <w:color w:val="000000"/>
          <w:sz w:val="24"/>
          <w:szCs w:val="24"/>
          <w:lang w:eastAsia="ru-RU"/>
        </w:rPr>
        <w:t xml:space="preserve"> за ставку заработной платы, в следующих случаях:</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 соглашению между работником и администрацией образовательного учреждения;</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 просьбе беременной женщины или имеющей ребенка в возрасте до 14 лет (ребенка-инвалида до 18 лет), в том числе, находящегося на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5.4.5.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образовательного учреждения, возможны только:</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а) по взаимному согласию сторон;</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б) по инициативе администрации в случаях уменьшения количества часов по учебным планам и программам, сокращения количества классов, групп </w:t>
      </w:r>
      <w:proofErr w:type="gramStart"/>
      <w:r w:rsidRPr="00FF425C">
        <w:rPr>
          <w:rFonts w:ascii="Arial" w:eastAsia="Times New Roman" w:hAnsi="Arial" w:cs="Arial"/>
          <w:color w:val="000000"/>
          <w:sz w:val="24"/>
          <w:szCs w:val="24"/>
          <w:lang w:eastAsia="ru-RU"/>
        </w:rPr>
        <w:t xml:space="preserve">( </w:t>
      </w:r>
      <w:proofErr w:type="gramEnd"/>
      <w:r w:rsidRPr="00FF425C">
        <w:rPr>
          <w:rFonts w:ascii="Arial" w:eastAsia="Times New Roman" w:hAnsi="Arial" w:cs="Arial"/>
          <w:color w:val="000000"/>
          <w:sz w:val="24"/>
          <w:szCs w:val="24"/>
          <w:lang w:eastAsia="ru-RU"/>
        </w:rPr>
        <w:t>п. 66 «Типового положения об образовательном учреждении»).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Уменьшение учебной нагрузки в таких случаях следует рассматривать как изменение в организации производства труда, в </w:t>
      </w:r>
      <w:proofErr w:type="gramStart"/>
      <w:r w:rsidRPr="00FF425C">
        <w:rPr>
          <w:rFonts w:ascii="Arial" w:eastAsia="Times New Roman" w:hAnsi="Arial" w:cs="Arial"/>
          <w:color w:val="000000"/>
          <w:sz w:val="24"/>
          <w:szCs w:val="24"/>
          <w:lang w:eastAsia="ru-RU"/>
        </w:rPr>
        <w:t>связи</w:t>
      </w:r>
      <w:proofErr w:type="gramEnd"/>
      <w:r w:rsidRPr="00FF425C">
        <w:rPr>
          <w:rFonts w:ascii="Arial" w:eastAsia="Times New Roman" w:hAnsi="Arial" w:cs="Arial"/>
          <w:color w:val="000000"/>
          <w:sz w:val="24"/>
          <w:szCs w:val="24"/>
          <w:lang w:eastAsia="ru-RU"/>
        </w:rPr>
        <w:t xml:space="preserve"> с чем допускается изменении существенных условий труда.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 указанных изменениях работник должен быть поставлен в известность не позднее, чем за два месяца.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Если работник не согласен на продолжение работы в новых условиях, то Трудовой договор прекращается ст. 80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5.4.6. Для изменения учебной нагрузки по инициативе администрации согласие работника требуется в случаях:</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б) 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в) восстановления на работе учителя, ранее выполнявшего эту учебную нагрузку;</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г) возвращения на работу женщины, прервавшей отпуск по уходу за ребенком до достижения им возраста трех лет, или после окончания учебного отпуска.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5.4.7. Учебная нагрузка педагогическим работникам на новый учебный год устанавливается руководителем образовательного учреждения по согласованию с выборным профсоюзным органом до ухода в отпуск, но не позднее сроков, за которые он должен, быть предупрежден о возможном изменении в объеме учебной нагрузки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5.4.8. При проведении тарификации преподавателей на начало учебного года, учебная нагрузка каждого преподавателя устанавливается приказом директора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5.4.9. При установлении учебной нагрузки на новый учебный год следует иметь в виду, что как правило:</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а) у педагогических работников должна сохраняться преемственность классов (групп) и объем учебной нагрузки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б) объем учебной нагрузки должен быть стабильным на протяжении всего учебного года за исключением случаев, указанных в п.5.4.5.</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5.5. Учебное время учителя в школе определяется расписанием уроков. Расписание уроков составляется и утверждается администрацией школы по согласованию с выборным профсоюзным органом с учетом обеспечения п6едагогической целесообразности, соблюдения санитарно-гигиенических норм и максимальной экономии времени учителя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5.5.1. Педагогическим работникам там, где это, возможно, предусматривается один свободный день в неделю для методической работы и повышения квалификации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5.5.2. Часы, свободные от уроков, участия во внеурочных мероприятиях, предусмотренных планом образовательного учреждения (заседание педагогического совета, родительские собрания и т.п.) учитель вправе использовать по своему усмотрению</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5.6. 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10 минут. Продолжительность урока 40 или даже 30 минут установлена только для обучающихся, поэтому, перерасчета рабочего времени учителей в академические часы не производится ни в течение учебного года, ни в каникулярный период</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5.7.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5.7.1. В графике указываются часы работы и перерывы для отдыха. График сменности объявляется работнику под расписку и вывешивается на видном месте, как правило, не </w:t>
      </w:r>
      <w:proofErr w:type="gramStart"/>
      <w:r w:rsidRPr="00FF425C">
        <w:rPr>
          <w:rFonts w:ascii="Arial" w:eastAsia="Times New Roman" w:hAnsi="Arial" w:cs="Arial"/>
          <w:color w:val="000000"/>
          <w:sz w:val="24"/>
          <w:szCs w:val="24"/>
          <w:lang w:eastAsia="ru-RU"/>
        </w:rPr>
        <w:t>позднее</w:t>
      </w:r>
      <w:proofErr w:type="gramEnd"/>
      <w:r w:rsidRPr="00FF425C">
        <w:rPr>
          <w:rFonts w:ascii="Arial" w:eastAsia="Times New Roman" w:hAnsi="Arial" w:cs="Arial"/>
          <w:color w:val="000000"/>
          <w:sz w:val="24"/>
          <w:szCs w:val="24"/>
          <w:lang w:eastAsia="ru-RU"/>
        </w:rPr>
        <w:t xml:space="preserve"> чем за один месяц до введения его в действие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5.7.2. Остальным работникам выходной день компенсируется предоставлением другого дня отдыха или, по соглашению сторон, в денежной форме, но не менее чем в двойном размере.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Дни отдыха за работу в выходные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Запрещается привлекать к работе в выходные и праздничные дни беременных женщин и работников в возрасте до 18 лет.</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5.8.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образовательного учреждения. В эти периоды педагогические работники привлекаются администрацией к педагогической организационной работе в пределах времени, превышающего их учебной нагрузки до начала каникул. График работы в каникулы утверждается приказом руководителя.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Оплата труда педагогических работников и других категорий работников учреждения образования, ведущих </w:t>
      </w:r>
      <w:proofErr w:type="gramStart"/>
      <w:r w:rsidRPr="00FF425C">
        <w:rPr>
          <w:rFonts w:ascii="Arial" w:eastAsia="Times New Roman" w:hAnsi="Arial" w:cs="Arial"/>
          <w:color w:val="000000"/>
          <w:sz w:val="24"/>
          <w:szCs w:val="24"/>
          <w:lang w:eastAsia="ru-RU"/>
        </w:rPr>
        <w:t>преподавательскую</w:t>
      </w:r>
      <w:proofErr w:type="gramEnd"/>
      <w:r w:rsidRPr="00FF425C">
        <w:rPr>
          <w:rFonts w:ascii="Arial" w:eastAsia="Times New Roman" w:hAnsi="Arial" w:cs="Arial"/>
          <w:color w:val="000000"/>
          <w:sz w:val="24"/>
          <w:szCs w:val="24"/>
          <w:lang w:eastAsia="ru-RU"/>
        </w:rPr>
        <w:t xml:space="preserve"> работы,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Время работы в каникулярный период не рассматривается как простой не по вине работника.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За работниками учебно-вспомогательного и обслуживающего персонала в каникулярное время, не совпадающее с очередным отпуском, условия оплаты труда также сохраняются.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5.9. Очередность предоставления ежегодных оплачиваемых отпусков устанавливается администрацией образовательного учреждения с учетом необходимости обеспечения нормальной работы учреждения и благоприятных условий для отдыха работников.</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График отпусков составляется на каждый календарный год и доводится до сведения всех работников за 2 недели до начала года.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Часть отпуска, превышающая 28 календарных дней, по письменному заявлению работника может быть заменена денежной компенсацией, ст.126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Заработная плата за время отпуска выплачивается не </w:t>
      </w:r>
      <w:proofErr w:type="gramStart"/>
      <w:r w:rsidRPr="00FF425C">
        <w:rPr>
          <w:rFonts w:ascii="Arial" w:eastAsia="Times New Roman" w:hAnsi="Arial" w:cs="Arial"/>
          <w:color w:val="000000"/>
          <w:sz w:val="24"/>
          <w:szCs w:val="24"/>
          <w:lang w:eastAsia="ru-RU"/>
        </w:rPr>
        <w:t>позднее</w:t>
      </w:r>
      <w:proofErr w:type="gramEnd"/>
      <w:r w:rsidRPr="00FF425C">
        <w:rPr>
          <w:rFonts w:ascii="Arial" w:eastAsia="Times New Roman" w:hAnsi="Arial" w:cs="Arial"/>
          <w:color w:val="000000"/>
          <w:sz w:val="24"/>
          <w:szCs w:val="24"/>
          <w:lang w:eastAsia="ru-RU"/>
        </w:rPr>
        <w:t xml:space="preserve"> чем за 3 дня до начала отпуска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Ежегодный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ст.124 ТК РФ, в других случаях, предусмотренных законами, локальными нормативными актами организации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По письменному заявлению,  отпуск должен быть перенесен и в случае, если работодатель не уведомил своевременно (не позже чем за 15 дней) работника о времени его отпуска или не выплатит до начала отпуска заработную плату за время отпуска вперед, ст.124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5.10. Педагогическим работникам запрещается:</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изменять по своему усмотрению расписание уроков (занятий) и график работы</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отменять, изменять продолжительность уроков (занятий) и перерывов (перемен) между ними</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удалять учащихся с уроков</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курить в помещении образовательного учреждения</w:t>
      </w:r>
    </w:p>
    <w:p w:rsidR="00947B67" w:rsidRPr="00FF425C" w:rsidRDefault="00947B67" w:rsidP="00947B67">
      <w:pPr>
        <w:shd w:val="clear" w:color="auto" w:fill="FFFFFF"/>
        <w:spacing w:after="100" w:afterAutospacing="1"/>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5.11. Запрещается:</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учебно-концертной деятельностью</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созывать в рабочее время собрания, заседания и, всякого рода, совещания по общественным делам</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присутствие на уроках посторонних лиц без разрешения администрации образовательного учреждения</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входить в класс после начала урока. Таким правом, в исключительных случаях, пользуется только руководитель образовательного учреждения и его заместители</w:t>
      </w:r>
    </w:p>
    <w:p w:rsidR="00947B67" w:rsidRPr="00FF425C" w:rsidRDefault="00947B67" w:rsidP="00947B67">
      <w:pPr>
        <w:shd w:val="clear" w:color="auto" w:fill="FFFFFF"/>
        <w:spacing w:after="100" w:afterAutospacing="1"/>
        <w:ind w:left="144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делать педагогическим работникам замечания по поводу их работы во время проведения уроков и в присутствии обучающихся</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r w:rsidRPr="00FF425C">
        <w:rPr>
          <w:rFonts w:ascii="Arial" w:eastAsia="Times New Roman" w:hAnsi="Arial" w:cs="Arial"/>
          <w:b/>
          <w:bCs/>
          <w:color w:val="000000"/>
          <w:sz w:val="24"/>
          <w:szCs w:val="24"/>
          <w:lang w:eastAsia="ru-RU"/>
        </w:rPr>
        <w:t>6. ПООЩРЕНИЯ  ЗА УСПЕХИ  В  РАБОТЕ</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6.1. За добросовестный труд, образцовое выполнение трудовых обязанностей, успехи в обучении и воспитании обучающихся, новаторство в труде и другие достижения в работе,  работодатель поощряет работников, ст.191 ТК РФ</w:t>
      </w:r>
    </w:p>
    <w:p w:rsidR="00947B67" w:rsidRPr="00FF425C" w:rsidRDefault="00947B67" w:rsidP="00947B67">
      <w:pPr>
        <w:shd w:val="clear" w:color="auto" w:fill="FFFFFF"/>
        <w:spacing w:after="100" w:afterAutospacing="1"/>
        <w:ind w:left="150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объявление благодарности</w:t>
      </w:r>
    </w:p>
    <w:p w:rsidR="00947B67" w:rsidRPr="00FF425C" w:rsidRDefault="00947B67" w:rsidP="00947B67">
      <w:pPr>
        <w:shd w:val="clear" w:color="auto" w:fill="FFFFFF"/>
        <w:spacing w:after="100" w:afterAutospacing="1"/>
        <w:ind w:left="150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выдача премии</w:t>
      </w:r>
    </w:p>
    <w:p w:rsidR="00947B67" w:rsidRPr="00FF425C" w:rsidRDefault="00947B67" w:rsidP="00947B67">
      <w:pPr>
        <w:shd w:val="clear" w:color="auto" w:fill="FFFFFF"/>
        <w:spacing w:after="100" w:afterAutospacing="1"/>
        <w:ind w:left="150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награждение ценным подарком</w:t>
      </w:r>
    </w:p>
    <w:p w:rsidR="00947B67" w:rsidRPr="00FF425C" w:rsidRDefault="00947B67" w:rsidP="00947B67">
      <w:pPr>
        <w:shd w:val="clear" w:color="auto" w:fill="FFFFFF"/>
        <w:spacing w:after="100" w:afterAutospacing="1"/>
        <w:ind w:left="150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Почетной грамотой</w:t>
      </w:r>
    </w:p>
    <w:p w:rsidR="00947B67" w:rsidRPr="00FF425C" w:rsidRDefault="00947B67" w:rsidP="00947B67">
      <w:pPr>
        <w:shd w:val="clear" w:color="auto" w:fill="FFFFFF"/>
        <w:spacing w:after="100" w:afterAutospacing="1"/>
        <w:ind w:left="150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        </w:t>
      </w:r>
      <w:proofErr w:type="gramStart"/>
      <w:r w:rsidRPr="00FF425C">
        <w:rPr>
          <w:rFonts w:ascii="Arial" w:eastAsia="Times New Roman" w:hAnsi="Arial" w:cs="Arial"/>
          <w:color w:val="000000"/>
          <w:sz w:val="24"/>
          <w:szCs w:val="24"/>
          <w:lang w:eastAsia="ru-RU"/>
        </w:rPr>
        <w:t>предоставляет  к званию</w:t>
      </w:r>
      <w:proofErr w:type="gramEnd"/>
      <w:r w:rsidRPr="00FF425C">
        <w:rPr>
          <w:rFonts w:ascii="Arial" w:eastAsia="Times New Roman" w:hAnsi="Arial" w:cs="Arial"/>
          <w:color w:val="000000"/>
          <w:sz w:val="24"/>
          <w:szCs w:val="24"/>
          <w:lang w:eastAsia="ru-RU"/>
        </w:rPr>
        <w:t xml:space="preserve"> лучшего по профессии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6.2. Правилами внутреннего распорядка трудового распорядка </w:t>
      </w:r>
      <w:proofErr w:type="gramStart"/>
      <w:r w:rsidRPr="00FF425C">
        <w:rPr>
          <w:rFonts w:ascii="Arial" w:eastAsia="Times New Roman" w:hAnsi="Arial" w:cs="Arial"/>
          <w:color w:val="000000"/>
          <w:sz w:val="24"/>
          <w:szCs w:val="24"/>
          <w:lang w:eastAsia="ru-RU"/>
        </w:rPr>
        <w:t>могут</w:t>
      </w:r>
      <w:proofErr w:type="gramEnd"/>
      <w:r w:rsidRPr="00FF425C">
        <w:rPr>
          <w:rFonts w:ascii="Arial" w:eastAsia="Times New Roman" w:hAnsi="Arial" w:cs="Arial"/>
          <w:color w:val="000000"/>
          <w:sz w:val="24"/>
          <w:szCs w:val="24"/>
          <w:lang w:eastAsia="ru-RU"/>
        </w:rPr>
        <w:t xml:space="preserve"> предусмотрены также и другие поощрения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6.3. Поощрения объявляются в приказе по образовательному учреждению, доводят до сведения его коллектива и заносят в трудовую книжку работника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6.4. За особые трудовые заслуги перед обществом и государством работники могут быть предоставлены к государственным наградам, ст.191 ТК РФ</w:t>
      </w:r>
    </w:p>
    <w:p w:rsidR="00B914FE"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w:t>
      </w:r>
      <w:r w:rsidRPr="00FF425C">
        <w:rPr>
          <w:rFonts w:ascii="Arial" w:eastAsia="Times New Roman" w:hAnsi="Arial" w:cs="Arial"/>
          <w:b/>
          <w:bCs/>
          <w:color w:val="000000"/>
          <w:sz w:val="24"/>
          <w:szCs w:val="24"/>
          <w:lang w:eastAsia="ru-RU"/>
        </w:rPr>
        <w:t>7. ТРУДОВАЯ   ДИСЦИПЛИНА</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7.1. Работники образовательного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 объявлений</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перечислены выше), администрация вправе применить следующие дисциплинарные взыскания, ст. 192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а) замечание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б) выговор</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в</w:t>
      </w:r>
      <w:proofErr w:type="gramStart"/>
      <w:r w:rsidRPr="00FF425C">
        <w:rPr>
          <w:rFonts w:ascii="Arial" w:eastAsia="Times New Roman" w:hAnsi="Arial" w:cs="Arial"/>
          <w:color w:val="000000"/>
          <w:sz w:val="24"/>
          <w:szCs w:val="24"/>
          <w:lang w:eastAsia="ru-RU"/>
        </w:rPr>
        <w:t>)у</w:t>
      </w:r>
      <w:proofErr w:type="gramEnd"/>
      <w:r w:rsidRPr="00FF425C">
        <w:rPr>
          <w:rFonts w:ascii="Arial" w:eastAsia="Times New Roman" w:hAnsi="Arial" w:cs="Arial"/>
          <w:color w:val="000000"/>
          <w:sz w:val="24"/>
          <w:szCs w:val="24"/>
          <w:lang w:eastAsia="ru-RU"/>
        </w:rPr>
        <w:t>вольнением по соответствующим основаниям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Так, согласно Закону РФ «Об образовании» (п.3 ст.56), помимо оснований прекращения трудового договора по инициативе администрации, предусмотренных ТК РФ, основаниями для увольнения педагогического работника образовательного учреждения по инициативе администрации этого учреждения доистечении срока действия трудового договора являются: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1)      повторное, в течени</w:t>
      </w:r>
      <w:proofErr w:type="gramStart"/>
      <w:r w:rsidRPr="00FF425C">
        <w:rPr>
          <w:rFonts w:ascii="Arial" w:eastAsia="Times New Roman" w:hAnsi="Arial" w:cs="Arial"/>
          <w:color w:val="000000"/>
          <w:sz w:val="24"/>
          <w:szCs w:val="24"/>
          <w:lang w:eastAsia="ru-RU"/>
        </w:rPr>
        <w:t>и</w:t>
      </w:r>
      <w:proofErr w:type="gramEnd"/>
      <w:r w:rsidRPr="00FF425C">
        <w:rPr>
          <w:rFonts w:ascii="Arial" w:eastAsia="Times New Roman" w:hAnsi="Arial" w:cs="Arial"/>
          <w:color w:val="000000"/>
          <w:sz w:val="24"/>
          <w:szCs w:val="24"/>
          <w:lang w:eastAsia="ru-RU"/>
        </w:rPr>
        <w:t xml:space="preserve"> года, грубое нарушение Устава образовательного учреждения</w:t>
      </w:r>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proofErr w:type="gramStart"/>
      <w:r w:rsidRPr="00FF425C">
        <w:rPr>
          <w:rFonts w:ascii="Arial" w:eastAsia="Times New Roman" w:hAnsi="Arial" w:cs="Arial"/>
          <w:color w:val="000000"/>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947B67" w:rsidRPr="00FF425C" w:rsidRDefault="00947B67" w:rsidP="00947B67">
      <w:pPr>
        <w:shd w:val="clear" w:color="auto" w:fill="FFFFFF"/>
        <w:spacing w:after="100" w:afterAutospacing="1"/>
        <w:ind w:left="108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3)      появление на работе в состоянии алкогольного, наркотического, токсического опьянения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Увольнение по настоящим основаниям может осуществляться администрацией без согласования с профсоюзом.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7.5. Увольнение по инициативе работодателя руководителей (их заместителей) выборных профсоюзных коллегиальных органов организаций, не освобожденных от основной работы, допускается помимо общего порядка увольнения только с предварительного согласия </w:t>
      </w:r>
      <w:r w:rsidRPr="00FF425C">
        <w:rPr>
          <w:rFonts w:ascii="Arial" w:eastAsia="Times New Roman" w:hAnsi="Arial" w:cs="Arial"/>
          <w:color w:val="000000"/>
          <w:sz w:val="24"/>
          <w:szCs w:val="24"/>
          <w:lang w:eastAsia="ru-RU"/>
        </w:rPr>
        <w:lastRenderedPageBreak/>
        <w:t>соответствующего вышестоящего выборного профсоюзного органа, ст.374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 взысканием.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7.6. За один дисциплинарный проступок может быть применено только одно дисциплинарное взыскание</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7.7. Применение мер дисциплинарного взыскания, не предусмотренных законом, запрещается.</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7.8. Дисциплинарное взыскание должно быть наложено в пределах сроков, установленных Законом</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7.8.1. Дисциплинарное взыскание применяется непосредственно за обнаружением поступка, но не позднее одного месяца со дня его обнаружения, не считая времени болезни работника или пребывание его в отпуске, а также времени, необходимого на учет мнения представительного органа работников. Взыскание не может, применено позднее шести месяцев со дня совершения проступка. В указанные сроки не включается время производства по уголовному делу.</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7.8.2.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но при этом в присутствии свидетелей составляется акт об отказе, а затем готовится приказ о взыскании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7.9. Мера дисциплинарного взыскания определяется с учетом тяжести совершенного поступка, обстоятельств, при которых от </w:t>
      </w:r>
      <w:proofErr w:type="gramStart"/>
      <w:r w:rsidRPr="00FF425C">
        <w:rPr>
          <w:rFonts w:ascii="Arial" w:eastAsia="Times New Roman" w:hAnsi="Arial" w:cs="Arial"/>
          <w:color w:val="000000"/>
          <w:sz w:val="24"/>
          <w:szCs w:val="24"/>
          <w:lang w:eastAsia="ru-RU"/>
        </w:rPr>
        <w:t>совершен</w:t>
      </w:r>
      <w:proofErr w:type="gramEnd"/>
      <w:r w:rsidRPr="00FF425C">
        <w:rPr>
          <w:rFonts w:ascii="Arial" w:eastAsia="Times New Roman" w:hAnsi="Arial" w:cs="Arial"/>
          <w:color w:val="000000"/>
          <w:sz w:val="24"/>
          <w:szCs w:val="24"/>
          <w:lang w:eastAsia="ru-RU"/>
        </w:rPr>
        <w:t>, предшествующей работы и поведения работника.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7.10.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 193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7.10.1. Запись о дисциплинарном взыскании в трудовой книжке работника не производится, за исключением увольнения за нарушение трудовой дисциплины, ст.66 ТК РФ</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7.11. В случае несогласия работника с наложением на него дисциплинарным взысканием он вправе обратиться в комиссию по трудовым спорам или в суд</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ст.194 ТК РФ</w:t>
      </w:r>
    </w:p>
    <w:p w:rsidR="00B914FE" w:rsidRDefault="00B914FE" w:rsidP="00FF425C">
      <w:pPr>
        <w:shd w:val="clear" w:color="auto" w:fill="FFFFFF"/>
        <w:spacing w:after="100" w:afterAutospacing="1"/>
        <w:ind w:left="720"/>
        <w:rPr>
          <w:rFonts w:ascii="Arial" w:eastAsia="Times New Roman" w:hAnsi="Arial" w:cs="Arial"/>
          <w:color w:val="000000"/>
          <w:sz w:val="24"/>
          <w:szCs w:val="24"/>
          <w:lang w:eastAsia="ru-RU"/>
        </w:rPr>
      </w:pP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lastRenderedPageBreak/>
        <w:t> </w:t>
      </w:r>
      <w:r w:rsidRPr="00FF425C">
        <w:rPr>
          <w:rFonts w:ascii="Arial" w:eastAsia="Times New Roman" w:hAnsi="Arial" w:cs="Arial"/>
          <w:b/>
          <w:bCs/>
          <w:color w:val="000000"/>
          <w:sz w:val="24"/>
          <w:szCs w:val="24"/>
          <w:lang w:eastAsia="ru-RU"/>
        </w:rPr>
        <w:t>8. ТЕХНИКА БЕЗОПАСНОСТИ  И ПРОИЗВОДСТВЕННАЯ  САНИТАРИЯ</w:t>
      </w:r>
    </w:p>
    <w:p w:rsidR="00947B67" w:rsidRPr="00FF425C" w:rsidRDefault="00947B67" w:rsidP="00FF425C">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8.1. Каждый работник обязан соблюдать требования по технике безопасности и производственной санитарии, предусмотренные действующими законами 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FF425C">
        <w:rPr>
          <w:rFonts w:ascii="Arial" w:eastAsia="Times New Roman" w:hAnsi="Arial" w:cs="Arial"/>
          <w:color w:val="000000"/>
          <w:sz w:val="24"/>
          <w:szCs w:val="24"/>
          <w:lang w:eastAsia="ru-RU"/>
        </w:rPr>
        <w:t>Рострудинспекция</w:t>
      </w:r>
      <w:proofErr w:type="spellEnd"/>
      <w:r w:rsidRPr="00FF425C">
        <w:rPr>
          <w:rFonts w:ascii="Arial" w:eastAsia="Times New Roman" w:hAnsi="Arial" w:cs="Arial"/>
          <w:color w:val="000000"/>
          <w:sz w:val="24"/>
          <w:szCs w:val="24"/>
          <w:lang w:eastAsia="ru-RU"/>
        </w:rPr>
        <w:t>), предписания органов трудовой инспекции профсоюзов и представителей совместных комиссии по охране труда.</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8.2. Руководители учреждений образования при обеспечении мер по охране труда должны руководствоваться Положением о порядке расследования, учета и оформления несчастных случаев с обучающимися в системе образования РФ от 23.07.97 г. № 378 «Об охране труда в системе образования Российской Федерации»</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8.3. Все работники образовательных учреждений,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8.4. В целях предупреждения несчастных случаев и профессиональных заболеваний работники должны строго выполнять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ведет за собой применение дисциплинарных мер взыскания, предусмотренных в главе YII настоящих Правил.</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8.5. Служебные инструкции должны содержать предписания всякий раз, когда необходимо дополнить указанные выше предписания, применяемые во всех случаях.</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8.6. 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947B67" w:rsidRPr="00FF425C" w:rsidRDefault="00947B67" w:rsidP="00947B67">
      <w:pPr>
        <w:shd w:val="clear" w:color="auto" w:fill="FFFFFF"/>
        <w:spacing w:after="100" w:afterAutospacing="1"/>
        <w:ind w:left="720"/>
        <w:rPr>
          <w:rFonts w:ascii="Arial" w:eastAsia="Times New Roman" w:hAnsi="Arial" w:cs="Arial"/>
          <w:color w:val="000000"/>
          <w:sz w:val="24"/>
          <w:szCs w:val="24"/>
          <w:lang w:eastAsia="ru-RU"/>
        </w:rPr>
      </w:pPr>
      <w:r w:rsidRPr="00FF425C">
        <w:rPr>
          <w:rFonts w:ascii="Arial" w:eastAsia="Times New Roman" w:hAnsi="Arial" w:cs="Arial"/>
          <w:color w:val="000000"/>
          <w:sz w:val="24"/>
          <w:szCs w:val="24"/>
          <w:lang w:eastAsia="ru-RU"/>
        </w:rPr>
        <w:t xml:space="preserve">8.7. </w:t>
      </w:r>
      <w:proofErr w:type="gramStart"/>
      <w:r w:rsidRPr="00FF425C">
        <w:rPr>
          <w:rFonts w:ascii="Arial" w:eastAsia="Times New Roman" w:hAnsi="Arial" w:cs="Arial"/>
          <w:color w:val="000000"/>
          <w:sz w:val="24"/>
          <w:szCs w:val="24"/>
          <w:lang w:eastAsia="ru-RU"/>
        </w:rPr>
        <w:t xml:space="preserve">Руководители образовательных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FF425C">
        <w:rPr>
          <w:rFonts w:ascii="Arial" w:eastAsia="Times New Roman" w:hAnsi="Arial" w:cs="Arial"/>
          <w:color w:val="000000"/>
          <w:sz w:val="24"/>
          <w:szCs w:val="24"/>
          <w:lang w:eastAsia="ru-RU"/>
        </w:rPr>
        <w:t>Рострудинспекции</w:t>
      </w:r>
      <w:proofErr w:type="spellEnd"/>
      <w:r w:rsidRPr="00FF425C">
        <w:rPr>
          <w:rFonts w:ascii="Arial" w:eastAsia="Times New Roman" w:hAnsi="Arial" w:cs="Arial"/>
          <w:color w:val="000000"/>
          <w:sz w:val="24"/>
          <w:szCs w:val="24"/>
          <w:lang w:eastAsia="ru-RU"/>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 </w:t>
      </w:r>
      <w:proofErr w:type="gramEnd"/>
    </w:p>
    <w:p w:rsidR="00947B67" w:rsidRPr="00FF425C" w:rsidRDefault="00947B67" w:rsidP="00947B67">
      <w:pPr>
        <w:rPr>
          <w:sz w:val="24"/>
          <w:szCs w:val="24"/>
        </w:rPr>
      </w:pPr>
    </w:p>
    <w:p w:rsidR="00947B67" w:rsidRPr="00FF425C" w:rsidRDefault="00947B67" w:rsidP="00947B67">
      <w:pPr>
        <w:rPr>
          <w:sz w:val="24"/>
          <w:szCs w:val="24"/>
        </w:rPr>
      </w:pPr>
    </w:p>
    <w:p w:rsidR="00947B67" w:rsidRPr="00FF425C" w:rsidRDefault="00947B67" w:rsidP="00947B67">
      <w:pPr>
        <w:pStyle w:val="1"/>
        <w:shd w:val="clear" w:color="auto" w:fill="FFFFFF"/>
        <w:jc w:val="center"/>
        <w:rPr>
          <w:rFonts w:ascii="Arial" w:hAnsi="Arial" w:cs="Arial"/>
          <w:color w:val="004D69"/>
          <w:sz w:val="24"/>
          <w:szCs w:val="24"/>
        </w:rPr>
      </w:pPr>
    </w:p>
    <w:p w:rsidR="00947B67" w:rsidRPr="00FF425C" w:rsidRDefault="00947B67" w:rsidP="00947B67">
      <w:pPr>
        <w:pStyle w:val="1"/>
        <w:shd w:val="clear" w:color="auto" w:fill="FFFFFF"/>
        <w:jc w:val="center"/>
        <w:rPr>
          <w:rFonts w:ascii="Arial" w:hAnsi="Arial" w:cs="Arial"/>
          <w:color w:val="004D69"/>
          <w:sz w:val="24"/>
          <w:szCs w:val="24"/>
        </w:rPr>
      </w:pPr>
    </w:p>
    <w:p w:rsidR="00BF556B" w:rsidRPr="00FF425C" w:rsidRDefault="00BF556B">
      <w:pPr>
        <w:rPr>
          <w:sz w:val="24"/>
          <w:szCs w:val="24"/>
        </w:rPr>
      </w:pPr>
    </w:p>
    <w:sectPr w:rsidR="00BF556B" w:rsidRPr="00FF425C" w:rsidSect="00BF55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B30D9"/>
    <w:multiLevelType w:val="multilevel"/>
    <w:tmpl w:val="7F2A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FD713D"/>
    <w:multiLevelType w:val="multilevel"/>
    <w:tmpl w:val="EBFC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6642BD"/>
    <w:multiLevelType w:val="multilevel"/>
    <w:tmpl w:val="088E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B67F7E"/>
    <w:multiLevelType w:val="multilevel"/>
    <w:tmpl w:val="6B680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lvlOverride w:ilvl="0">
      <w:startOverride w:val="2"/>
    </w:lvlOverride>
  </w:num>
  <w:num w:numId="3">
    <w:abstractNumId w:val="1"/>
    <w:lvlOverride w:ilvl="0">
      <w:startOverride w:val="3"/>
    </w:lvlOverride>
  </w:num>
  <w:num w:numId="4">
    <w:abstractNumId w:val="2"/>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47B67"/>
    <w:rsid w:val="000413F2"/>
    <w:rsid w:val="000C3DFE"/>
    <w:rsid w:val="00154B8A"/>
    <w:rsid w:val="001C36D3"/>
    <w:rsid w:val="001C7CD5"/>
    <w:rsid w:val="004201F7"/>
    <w:rsid w:val="004326F6"/>
    <w:rsid w:val="00455419"/>
    <w:rsid w:val="004E6F23"/>
    <w:rsid w:val="005943A6"/>
    <w:rsid w:val="00602F87"/>
    <w:rsid w:val="00650FCF"/>
    <w:rsid w:val="006E04EA"/>
    <w:rsid w:val="00824C26"/>
    <w:rsid w:val="008379A2"/>
    <w:rsid w:val="00947B67"/>
    <w:rsid w:val="00B914FE"/>
    <w:rsid w:val="00BD0F1A"/>
    <w:rsid w:val="00BF556B"/>
    <w:rsid w:val="00D0267F"/>
    <w:rsid w:val="00FF4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B67"/>
    <w:pPr>
      <w:spacing w:before="100" w:beforeAutospacing="1" w:after="0" w:line="240" w:lineRule="auto"/>
    </w:pPr>
  </w:style>
  <w:style w:type="paragraph" w:styleId="1">
    <w:name w:val="heading 1"/>
    <w:basedOn w:val="a"/>
    <w:link w:val="10"/>
    <w:uiPriority w:val="9"/>
    <w:qFormat/>
    <w:rsid w:val="00947B67"/>
    <w:pPr>
      <w:spacing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7B67"/>
    <w:rPr>
      <w:rFonts w:ascii="Times New Roman" w:eastAsia="Times New Roman" w:hAnsi="Times New Roman" w:cs="Times New Roman"/>
      <w:b/>
      <w:bCs/>
      <w:kern w:val="36"/>
      <w:sz w:val="48"/>
      <w:szCs w:val="48"/>
      <w:lang w:eastAsia="ru-RU"/>
    </w:rPr>
  </w:style>
  <w:style w:type="paragraph" w:customStyle="1" w:styleId="Style5">
    <w:name w:val="Style5"/>
    <w:basedOn w:val="a"/>
    <w:uiPriority w:val="99"/>
    <w:rsid w:val="00FF425C"/>
    <w:pPr>
      <w:widowControl w:val="0"/>
      <w:autoSpaceDE w:val="0"/>
      <w:autoSpaceDN w:val="0"/>
      <w:adjustRightInd w:val="0"/>
      <w:spacing w:before="0" w:beforeAutospacing="0"/>
      <w:jc w:val="right"/>
    </w:pPr>
    <w:rPr>
      <w:rFonts w:ascii="Times New Roman" w:eastAsia="Times New Roman" w:hAnsi="Times New Roman" w:cs="Times New Roman"/>
      <w:sz w:val="24"/>
      <w:szCs w:val="24"/>
      <w:lang w:eastAsia="ru-RU"/>
    </w:rPr>
  </w:style>
  <w:style w:type="paragraph" w:customStyle="1" w:styleId="Style6">
    <w:name w:val="Style6"/>
    <w:basedOn w:val="a"/>
    <w:uiPriority w:val="99"/>
    <w:rsid w:val="00FF425C"/>
    <w:pPr>
      <w:widowControl w:val="0"/>
      <w:autoSpaceDE w:val="0"/>
      <w:autoSpaceDN w:val="0"/>
      <w:adjustRightInd w:val="0"/>
      <w:spacing w:before="0" w:beforeAutospacing="0"/>
    </w:pPr>
    <w:rPr>
      <w:rFonts w:ascii="Times New Roman" w:eastAsia="Times New Roman" w:hAnsi="Times New Roman" w:cs="Times New Roman"/>
      <w:sz w:val="24"/>
      <w:szCs w:val="24"/>
      <w:lang w:eastAsia="ru-RU"/>
    </w:rPr>
  </w:style>
  <w:style w:type="character" w:customStyle="1" w:styleId="FontStyle15">
    <w:name w:val="Font Style15"/>
    <w:uiPriority w:val="99"/>
    <w:rsid w:val="00FF425C"/>
    <w:rPr>
      <w:rFonts w:ascii="Times New Roman" w:hAnsi="Times New Roman" w:cs="Times New Roman"/>
      <w:sz w:val="26"/>
      <w:szCs w:val="26"/>
    </w:rPr>
  </w:style>
  <w:style w:type="character" w:customStyle="1" w:styleId="FontStyle16">
    <w:name w:val="Font Style16"/>
    <w:uiPriority w:val="99"/>
    <w:rsid w:val="00FF425C"/>
    <w:rPr>
      <w:rFonts w:ascii="Times New Roman" w:hAnsi="Times New Roman" w:cs="Times New Roman"/>
      <w:b/>
      <w:bCs/>
      <w:sz w:val="26"/>
      <w:szCs w:val="26"/>
    </w:rPr>
  </w:style>
  <w:style w:type="paragraph" w:styleId="a3">
    <w:name w:val="Balloon Text"/>
    <w:basedOn w:val="a"/>
    <w:link w:val="a4"/>
    <w:uiPriority w:val="99"/>
    <w:semiHidden/>
    <w:unhideWhenUsed/>
    <w:rsid w:val="005943A6"/>
    <w:pPr>
      <w:spacing w:before="0"/>
    </w:pPr>
    <w:rPr>
      <w:rFonts w:ascii="Tahoma" w:hAnsi="Tahoma" w:cs="Tahoma"/>
      <w:sz w:val="16"/>
      <w:szCs w:val="16"/>
    </w:rPr>
  </w:style>
  <w:style w:type="character" w:customStyle="1" w:styleId="a4">
    <w:name w:val="Текст выноски Знак"/>
    <w:basedOn w:val="a0"/>
    <w:link w:val="a3"/>
    <w:uiPriority w:val="99"/>
    <w:semiHidden/>
    <w:rsid w:val="005943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35C37-A5EE-43A8-9ACE-648A5A72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5389</Words>
  <Characters>30723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cp:revision>
  <cp:lastPrinted>2019-09-26T10:06:00Z</cp:lastPrinted>
  <dcterms:created xsi:type="dcterms:W3CDTF">2014-09-02T09:26:00Z</dcterms:created>
  <dcterms:modified xsi:type="dcterms:W3CDTF">2020-04-15T05:13:00Z</dcterms:modified>
</cp:coreProperties>
</file>